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773F" w14:textId="4E2956E0" w:rsidR="00BB6B55" w:rsidRDefault="00BB7708" w:rsidP="00984018">
      <w:pPr>
        <w:rPr>
          <w:b/>
          <w:sz w:val="32"/>
        </w:rPr>
      </w:pPr>
      <w:r w:rsidRPr="00BB7708">
        <w:rPr>
          <w:b/>
          <w:sz w:val="32"/>
        </w:rPr>
        <w:t>Checkliste: Arbeitsorganisatorische Fragen zur besseren Anpassung für Schwerbehinderte im Rollstuhl</w:t>
      </w:r>
    </w:p>
    <w:p w14:paraId="6DBA9E26" w14:textId="77777777" w:rsidR="00BB7708" w:rsidRDefault="00BB7708" w:rsidP="00984018">
      <w:pPr>
        <w:rPr>
          <w:b/>
          <w:sz w:val="32"/>
        </w:rPr>
      </w:pPr>
    </w:p>
    <w:tbl>
      <w:tblPr>
        <w:tblStyle w:val="Tabellenraster18"/>
        <w:tblW w:w="0" w:type="auto"/>
        <w:tblLook w:val="04A0" w:firstRow="1" w:lastRow="0" w:firstColumn="1" w:lastColumn="0" w:noHBand="0" w:noVBand="1"/>
      </w:tblPr>
      <w:tblGrid>
        <w:gridCol w:w="5807"/>
        <w:gridCol w:w="803"/>
        <w:gridCol w:w="850"/>
      </w:tblGrid>
      <w:tr w:rsidR="00984018" w:rsidRPr="00541D46" w14:paraId="587F03F6" w14:textId="77777777" w:rsidTr="005F01C5">
        <w:trPr>
          <w:trHeight w:val="363"/>
        </w:trPr>
        <w:tc>
          <w:tcPr>
            <w:tcW w:w="5807" w:type="dxa"/>
            <w:shd w:val="clear" w:color="auto" w:fill="FFF2CC" w:themeFill="accent4" w:themeFillTint="33"/>
          </w:tcPr>
          <w:p w14:paraId="5AD88B78" w14:textId="77777777" w:rsidR="00984018" w:rsidRPr="00541D46" w:rsidRDefault="00984018" w:rsidP="005F01C5">
            <w:pPr>
              <w:rPr>
                <w:rFonts w:asciiTheme="minorHAnsi" w:hAnsiTheme="minorHAnsi" w:cstheme="minorHAnsi"/>
                <w:b/>
                <w:bCs/>
                <w:sz w:val="20"/>
                <w:szCs w:val="20"/>
              </w:rPr>
            </w:pPr>
            <w:r w:rsidRPr="00541D46">
              <w:rPr>
                <w:rFonts w:asciiTheme="minorHAnsi" w:hAnsiTheme="minorHAnsi" w:cstheme="minorHAnsi"/>
                <w:b/>
                <w:bCs/>
                <w:sz w:val="20"/>
                <w:szCs w:val="20"/>
              </w:rPr>
              <w:t>Prüffrage</w:t>
            </w:r>
          </w:p>
        </w:tc>
        <w:tc>
          <w:tcPr>
            <w:tcW w:w="803" w:type="dxa"/>
            <w:shd w:val="clear" w:color="auto" w:fill="FFF2CC" w:themeFill="accent4" w:themeFillTint="33"/>
          </w:tcPr>
          <w:p w14:paraId="406B6DD5" w14:textId="77777777" w:rsidR="00984018" w:rsidRPr="00541D46" w:rsidRDefault="00984018" w:rsidP="00984018">
            <w:pPr>
              <w:jc w:val="center"/>
              <w:rPr>
                <w:rFonts w:asciiTheme="minorHAnsi" w:hAnsiTheme="minorHAnsi" w:cstheme="minorHAnsi"/>
                <w:b/>
                <w:bCs/>
                <w:sz w:val="20"/>
                <w:szCs w:val="20"/>
              </w:rPr>
            </w:pPr>
            <w:r w:rsidRPr="00541D46">
              <w:rPr>
                <w:rFonts w:asciiTheme="minorHAnsi" w:hAnsiTheme="minorHAnsi" w:cstheme="minorHAnsi"/>
                <w:b/>
                <w:bCs/>
                <w:sz w:val="20"/>
                <w:szCs w:val="20"/>
              </w:rPr>
              <w:t>Ja</w:t>
            </w:r>
          </w:p>
        </w:tc>
        <w:tc>
          <w:tcPr>
            <w:tcW w:w="850" w:type="dxa"/>
            <w:shd w:val="clear" w:color="auto" w:fill="FFF2CC" w:themeFill="accent4" w:themeFillTint="33"/>
          </w:tcPr>
          <w:p w14:paraId="74616C27" w14:textId="77777777" w:rsidR="00984018" w:rsidRPr="00541D46" w:rsidRDefault="00984018" w:rsidP="00984018">
            <w:pPr>
              <w:jc w:val="center"/>
              <w:rPr>
                <w:rFonts w:asciiTheme="minorHAnsi" w:hAnsiTheme="minorHAnsi" w:cstheme="minorHAnsi"/>
                <w:b/>
                <w:bCs/>
                <w:sz w:val="20"/>
                <w:szCs w:val="20"/>
              </w:rPr>
            </w:pPr>
            <w:r w:rsidRPr="00541D46">
              <w:rPr>
                <w:rFonts w:asciiTheme="minorHAnsi" w:hAnsiTheme="minorHAnsi" w:cstheme="minorHAnsi"/>
                <w:b/>
                <w:bCs/>
                <w:sz w:val="20"/>
                <w:szCs w:val="20"/>
              </w:rPr>
              <w:t>Nein</w:t>
            </w:r>
          </w:p>
        </w:tc>
      </w:tr>
      <w:tr w:rsidR="00783F12" w:rsidRPr="00541D46" w14:paraId="790DEB71" w14:textId="77777777" w:rsidTr="005F01C5">
        <w:tc>
          <w:tcPr>
            <w:tcW w:w="5807" w:type="dxa"/>
          </w:tcPr>
          <w:p w14:paraId="1BC7CE82" w14:textId="670AD288" w:rsidR="00783F12" w:rsidRPr="00541D46" w:rsidRDefault="00882CD9" w:rsidP="00783F12">
            <w:pPr>
              <w:rPr>
                <w:rFonts w:asciiTheme="minorHAnsi" w:hAnsiTheme="minorHAnsi" w:cstheme="minorHAnsi"/>
                <w:b/>
                <w:bCs/>
                <w:sz w:val="20"/>
                <w:szCs w:val="20"/>
              </w:rPr>
            </w:pPr>
            <w:r w:rsidRPr="00541D46">
              <w:rPr>
                <w:rFonts w:asciiTheme="minorHAnsi" w:hAnsiTheme="minorHAnsi" w:cstheme="minorHAnsi"/>
                <w:b/>
                <w:bCs/>
                <w:sz w:val="20"/>
                <w:szCs w:val="20"/>
              </w:rPr>
              <w:t>1. Arbeitsweg: Wie erreichen Rollstuhlnutzende Ihren Arbeitsplatz, Kundentermine etc.?</w:t>
            </w:r>
          </w:p>
        </w:tc>
        <w:tc>
          <w:tcPr>
            <w:tcW w:w="803" w:type="dxa"/>
          </w:tcPr>
          <w:p w14:paraId="5B4A1868" w14:textId="26ECBDB0" w:rsidR="00783F12" w:rsidRPr="00541D46" w:rsidRDefault="00783F12" w:rsidP="0066393E">
            <w:pPr>
              <w:jc w:val="center"/>
              <w:rPr>
                <w:rFonts w:asciiTheme="minorHAnsi" w:hAnsiTheme="minorHAnsi" w:cstheme="minorHAnsi"/>
                <w:sz w:val="20"/>
                <w:szCs w:val="20"/>
              </w:rPr>
            </w:pPr>
          </w:p>
        </w:tc>
        <w:tc>
          <w:tcPr>
            <w:tcW w:w="850" w:type="dxa"/>
          </w:tcPr>
          <w:p w14:paraId="44973D0D" w14:textId="37A44347" w:rsidR="00783F12" w:rsidRPr="00541D46" w:rsidRDefault="00783F12" w:rsidP="0066393E">
            <w:pPr>
              <w:jc w:val="center"/>
              <w:rPr>
                <w:rFonts w:asciiTheme="minorHAnsi" w:hAnsiTheme="minorHAnsi" w:cstheme="minorHAnsi"/>
                <w:sz w:val="20"/>
                <w:szCs w:val="20"/>
              </w:rPr>
            </w:pPr>
          </w:p>
        </w:tc>
      </w:tr>
      <w:tr w:rsidR="00783F12" w:rsidRPr="00541D46" w14:paraId="7BFB9055" w14:textId="77777777" w:rsidTr="00541D46">
        <w:trPr>
          <w:trHeight w:val="361"/>
        </w:trPr>
        <w:tc>
          <w:tcPr>
            <w:tcW w:w="5807" w:type="dxa"/>
          </w:tcPr>
          <w:p w14:paraId="260E5872" w14:textId="6A4D6649" w:rsidR="00783F12" w:rsidRPr="00541D46" w:rsidRDefault="00882CD9" w:rsidP="00882CD9">
            <w:pPr>
              <w:spacing w:after="160" w:line="259" w:lineRule="auto"/>
              <w:rPr>
                <w:rFonts w:asciiTheme="minorHAnsi" w:hAnsiTheme="minorHAnsi" w:cstheme="minorHAnsi"/>
                <w:sz w:val="20"/>
                <w:szCs w:val="20"/>
              </w:rPr>
            </w:pPr>
            <w:r w:rsidRPr="00541D46">
              <w:rPr>
                <w:rFonts w:asciiTheme="minorHAnsi" w:hAnsiTheme="minorHAnsi" w:cstheme="minorHAnsi"/>
                <w:sz w:val="20"/>
                <w:szCs w:val="20"/>
              </w:rPr>
              <w:t>Der Arbeitsweg wird nur mit dem Rollstuhl zurückgelegt?</w:t>
            </w:r>
          </w:p>
        </w:tc>
        <w:tc>
          <w:tcPr>
            <w:tcW w:w="803" w:type="dxa"/>
          </w:tcPr>
          <w:sdt>
            <w:sdtPr>
              <w:rPr>
                <w:rFonts w:asciiTheme="minorHAnsi" w:hAnsiTheme="minorHAnsi" w:cstheme="minorHAnsi"/>
                <w:sz w:val="20"/>
                <w:szCs w:val="20"/>
              </w:rPr>
              <w:id w:val="-85308686"/>
              <w14:checkbox>
                <w14:checked w14:val="0"/>
                <w14:checkedState w14:val="2612" w14:font="MS Gothic"/>
                <w14:uncheckedState w14:val="2610" w14:font="MS Gothic"/>
              </w14:checkbox>
            </w:sdtPr>
            <w:sdtContent>
              <w:p w14:paraId="0F63D3C6" w14:textId="4083419F" w:rsidR="00783F12" w:rsidRPr="00541D46" w:rsidRDefault="00783F12" w:rsidP="00783F12">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sdtContent>
          </w:sdt>
        </w:tc>
        <w:tc>
          <w:tcPr>
            <w:tcW w:w="850" w:type="dxa"/>
          </w:tcPr>
          <w:sdt>
            <w:sdtPr>
              <w:rPr>
                <w:rFonts w:asciiTheme="minorHAnsi" w:hAnsiTheme="minorHAnsi" w:cstheme="minorHAnsi"/>
                <w:sz w:val="20"/>
                <w:szCs w:val="20"/>
              </w:rPr>
              <w:id w:val="451063665"/>
              <w14:checkbox>
                <w14:checked w14:val="0"/>
                <w14:checkedState w14:val="2612" w14:font="MS Gothic"/>
                <w14:uncheckedState w14:val="2610" w14:font="MS Gothic"/>
              </w14:checkbox>
            </w:sdtPr>
            <w:sdtContent>
              <w:p w14:paraId="03C01BEA" w14:textId="4B2A4003" w:rsidR="00783F12" w:rsidRPr="00541D46" w:rsidRDefault="00783F12" w:rsidP="00783F12">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sdtContent>
          </w:sdt>
        </w:tc>
      </w:tr>
      <w:tr w:rsidR="00783F12" w:rsidRPr="00541D46" w14:paraId="482E254E" w14:textId="77777777" w:rsidTr="005F01C5">
        <w:tc>
          <w:tcPr>
            <w:tcW w:w="5807" w:type="dxa"/>
          </w:tcPr>
          <w:p w14:paraId="7CDD1326" w14:textId="3659F282" w:rsidR="00783F12" w:rsidRPr="00541D46" w:rsidRDefault="00882CD9" w:rsidP="00882CD9">
            <w:pPr>
              <w:spacing w:after="160" w:line="259" w:lineRule="auto"/>
              <w:rPr>
                <w:rFonts w:asciiTheme="minorHAnsi" w:hAnsiTheme="minorHAnsi" w:cstheme="minorHAnsi"/>
                <w:sz w:val="20"/>
                <w:szCs w:val="20"/>
              </w:rPr>
            </w:pPr>
            <w:r w:rsidRPr="00541D46">
              <w:rPr>
                <w:rFonts w:asciiTheme="minorHAnsi" w:hAnsiTheme="minorHAnsi" w:cstheme="minorHAnsi"/>
                <w:sz w:val="20"/>
                <w:szCs w:val="20"/>
              </w:rPr>
              <w:t>Der Arbeitsweg wird mit dem öffentlichen Nahverkehr mit dem Rollstuhl zurückgelegt?</w:t>
            </w:r>
          </w:p>
        </w:tc>
        <w:tc>
          <w:tcPr>
            <w:tcW w:w="803" w:type="dxa"/>
          </w:tcPr>
          <w:sdt>
            <w:sdtPr>
              <w:rPr>
                <w:rFonts w:asciiTheme="minorHAnsi" w:hAnsiTheme="minorHAnsi" w:cstheme="minorHAnsi"/>
                <w:sz w:val="20"/>
                <w:szCs w:val="20"/>
              </w:rPr>
              <w:id w:val="10885074"/>
              <w14:checkbox>
                <w14:checked w14:val="0"/>
                <w14:checkedState w14:val="2612" w14:font="MS Gothic"/>
                <w14:uncheckedState w14:val="2610" w14:font="MS Gothic"/>
              </w14:checkbox>
            </w:sdtPr>
            <w:sdtContent>
              <w:p w14:paraId="483485D3" w14:textId="52769D3F" w:rsidR="00783F12" w:rsidRPr="00541D46" w:rsidRDefault="00783F12" w:rsidP="00783F12">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sdtContent>
          </w:sdt>
        </w:tc>
        <w:tc>
          <w:tcPr>
            <w:tcW w:w="850" w:type="dxa"/>
          </w:tcPr>
          <w:sdt>
            <w:sdtPr>
              <w:rPr>
                <w:rFonts w:asciiTheme="minorHAnsi" w:hAnsiTheme="minorHAnsi" w:cstheme="minorHAnsi"/>
                <w:sz w:val="20"/>
                <w:szCs w:val="20"/>
              </w:rPr>
              <w:id w:val="4253118"/>
              <w14:checkbox>
                <w14:checked w14:val="0"/>
                <w14:checkedState w14:val="2612" w14:font="MS Gothic"/>
                <w14:uncheckedState w14:val="2610" w14:font="MS Gothic"/>
              </w14:checkbox>
            </w:sdtPr>
            <w:sdtContent>
              <w:p w14:paraId="21FED495" w14:textId="48E1DC38" w:rsidR="00783F12" w:rsidRPr="00541D46" w:rsidRDefault="00783F12" w:rsidP="00783F12">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sdtContent>
          </w:sdt>
        </w:tc>
      </w:tr>
      <w:tr w:rsidR="00783F12" w:rsidRPr="00541D46" w14:paraId="3EF7B4E2" w14:textId="77777777" w:rsidTr="005F01C5">
        <w:tc>
          <w:tcPr>
            <w:tcW w:w="5807" w:type="dxa"/>
          </w:tcPr>
          <w:p w14:paraId="2D59FEA0" w14:textId="33B945F6" w:rsidR="008F5110" w:rsidRPr="00541D46" w:rsidRDefault="00882CD9" w:rsidP="00882CD9">
            <w:pPr>
              <w:spacing w:after="160" w:line="259" w:lineRule="auto"/>
              <w:rPr>
                <w:rFonts w:asciiTheme="minorHAnsi" w:hAnsiTheme="minorHAnsi" w:cstheme="minorHAnsi"/>
                <w:sz w:val="20"/>
                <w:szCs w:val="20"/>
              </w:rPr>
            </w:pPr>
            <w:r w:rsidRPr="00541D46">
              <w:rPr>
                <w:rFonts w:asciiTheme="minorHAnsi" w:hAnsiTheme="minorHAnsi" w:cstheme="minorHAnsi"/>
                <w:sz w:val="20"/>
                <w:szCs w:val="20"/>
              </w:rPr>
              <w:t>Der Weg zum Arbeitsplatz wird mit einem angepassten Wagen selbständig zurückgelegt und der Rollstuhl im Auto transportiert?</w:t>
            </w:r>
          </w:p>
        </w:tc>
        <w:sdt>
          <w:sdtPr>
            <w:rPr>
              <w:rFonts w:asciiTheme="minorHAnsi" w:hAnsiTheme="minorHAnsi" w:cstheme="minorHAnsi"/>
              <w:sz w:val="20"/>
              <w:szCs w:val="20"/>
            </w:rPr>
            <w:id w:val="1431930043"/>
            <w14:checkbox>
              <w14:checked w14:val="0"/>
              <w14:checkedState w14:val="2612" w14:font="MS Gothic"/>
              <w14:uncheckedState w14:val="2610" w14:font="MS Gothic"/>
            </w14:checkbox>
          </w:sdtPr>
          <w:sdtContent>
            <w:tc>
              <w:tcPr>
                <w:tcW w:w="803" w:type="dxa"/>
              </w:tcPr>
              <w:p w14:paraId="7089F911" w14:textId="23FDE7FA" w:rsidR="00783F12" w:rsidRPr="00541D46" w:rsidRDefault="00783F12" w:rsidP="00783F12">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116603124"/>
            <w14:checkbox>
              <w14:checked w14:val="0"/>
              <w14:checkedState w14:val="2612" w14:font="MS Gothic"/>
              <w14:uncheckedState w14:val="2610" w14:font="MS Gothic"/>
            </w14:checkbox>
          </w:sdtPr>
          <w:sdtContent>
            <w:tc>
              <w:tcPr>
                <w:tcW w:w="850" w:type="dxa"/>
              </w:tcPr>
              <w:p w14:paraId="7825032C" w14:textId="13FB170D" w:rsidR="00783F12" w:rsidRPr="00541D46" w:rsidRDefault="00783F12" w:rsidP="00783F12">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tr>
      <w:tr w:rsidR="00B060A7" w:rsidRPr="00541D46" w14:paraId="2912E522" w14:textId="77777777" w:rsidTr="00541D46">
        <w:trPr>
          <w:trHeight w:val="571"/>
        </w:trPr>
        <w:tc>
          <w:tcPr>
            <w:tcW w:w="5807" w:type="dxa"/>
          </w:tcPr>
          <w:p w14:paraId="3FE30C5B" w14:textId="4FD69F67" w:rsidR="00B060A7" w:rsidRPr="00541D46" w:rsidRDefault="00882CD9" w:rsidP="00882CD9">
            <w:pPr>
              <w:spacing w:after="160" w:line="259" w:lineRule="auto"/>
              <w:rPr>
                <w:rFonts w:asciiTheme="minorHAnsi" w:hAnsiTheme="minorHAnsi" w:cstheme="minorHAnsi"/>
                <w:sz w:val="20"/>
                <w:szCs w:val="20"/>
              </w:rPr>
            </w:pPr>
            <w:r w:rsidRPr="00541D46">
              <w:rPr>
                <w:rFonts w:asciiTheme="minorHAnsi" w:hAnsiTheme="minorHAnsi" w:cstheme="minorHAnsi"/>
                <w:sz w:val="20"/>
                <w:szCs w:val="20"/>
              </w:rPr>
              <w:t>Der Arbeitsweg wird mit Hilfe eines Fahrdienstes zurückgelegt, der Mitarbeiter sitzt dabei in seinem Rollstuhl.</w:t>
            </w:r>
          </w:p>
        </w:tc>
        <w:tc>
          <w:tcPr>
            <w:tcW w:w="803" w:type="dxa"/>
          </w:tcPr>
          <w:sdt>
            <w:sdtPr>
              <w:rPr>
                <w:rFonts w:asciiTheme="minorHAnsi" w:hAnsiTheme="minorHAnsi" w:cstheme="minorHAnsi"/>
                <w:sz w:val="20"/>
                <w:szCs w:val="20"/>
              </w:rPr>
              <w:id w:val="-957874614"/>
              <w14:checkbox>
                <w14:checked w14:val="0"/>
                <w14:checkedState w14:val="2612" w14:font="MS Gothic"/>
                <w14:uncheckedState w14:val="2610" w14:font="MS Gothic"/>
              </w14:checkbox>
            </w:sdtPr>
            <w:sdtContent>
              <w:p w14:paraId="045DD920" w14:textId="713B2F22" w:rsidR="00B060A7" w:rsidRPr="00541D46" w:rsidRDefault="00B060A7" w:rsidP="00B060A7">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sdtContent>
          </w:sdt>
        </w:tc>
        <w:tc>
          <w:tcPr>
            <w:tcW w:w="850" w:type="dxa"/>
          </w:tcPr>
          <w:sdt>
            <w:sdtPr>
              <w:rPr>
                <w:rFonts w:asciiTheme="minorHAnsi" w:hAnsiTheme="minorHAnsi" w:cstheme="minorHAnsi"/>
                <w:sz w:val="20"/>
                <w:szCs w:val="20"/>
              </w:rPr>
              <w:id w:val="-2077416848"/>
              <w14:checkbox>
                <w14:checked w14:val="0"/>
                <w14:checkedState w14:val="2612" w14:font="MS Gothic"/>
                <w14:uncheckedState w14:val="2610" w14:font="MS Gothic"/>
              </w14:checkbox>
            </w:sdtPr>
            <w:sdtContent>
              <w:p w14:paraId="1F5F60D7" w14:textId="4BA1FD67" w:rsidR="00B060A7" w:rsidRPr="00541D46" w:rsidRDefault="00B060A7" w:rsidP="00B060A7">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sdtContent>
          </w:sdt>
        </w:tc>
      </w:tr>
      <w:tr w:rsidR="00B060A7" w:rsidRPr="00541D46" w14:paraId="41F4572C" w14:textId="77777777" w:rsidTr="005F01C5">
        <w:tc>
          <w:tcPr>
            <w:tcW w:w="5807" w:type="dxa"/>
          </w:tcPr>
          <w:p w14:paraId="54ED18B3" w14:textId="106E7174" w:rsidR="00B060A7" w:rsidRPr="00541D46" w:rsidRDefault="00541D46" w:rsidP="00B060A7">
            <w:pPr>
              <w:rPr>
                <w:rFonts w:asciiTheme="minorHAnsi" w:hAnsiTheme="minorHAnsi" w:cstheme="minorHAnsi"/>
                <w:b/>
                <w:bCs/>
                <w:sz w:val="20"/>
                <w:szCs w:val="20"/>
              </w:rPr>
            </w:pPr>
            <w:r w:rsidRPr="00541D46">
              <w:rPr>
                <w:rFonts w:asciiTheme="minorHAnsi" w:hAnsiTheme="minorHAnsi" w:cstheme="minorHAnsi"/>
                <w:b/>
                <w:bCs/>
                <w:sz w:val="20"/>
                <w:szCs w:val="20"/>
              </w:rPr>
              <w:t xml:space="preserve">2. Arbeitszeit- und </w:t>
            </w:r>
            <w:proofErr w:type="spellStart"/>
            <w:r w:rsidRPr="00541D46">
              <w:rPr>
                <w:rFonts w:asciiTheme="minorHAnsi" w:hAnsiTheme="minorHAnsi" w:cstheme="minorHAnsi"/>
                <w:b/>
                <w:bCs/>
                <w:sz w:val="20"/>
                <w:szCs w:val="20"/>
              </w:rPr>
              <w:t>ort</w:t>
            </w:r>
            <w:proofErr w:type="spellEnd"/>
            <w:r w:rsidRPr="00541D46">
              <w:rPr>
                <w:rFonts w:asciiTheme="minorHAnsi" w:hAnsiTheme="minorHAnsi" w:cstheme="minorHAnsi"/>
                <w:b/>
                <w:bCs/>
                <w:sz w:val="20"/>
                <w:szCs w:val="20"/>
              </w:rPr>
              <w:t>: Von welchem Ort aus und zu welcher Zeit können Rollstuhlnutzende tätig sein?</w:t>
            </w:r>
          </w:p>
        </w:tc>
        <w:tc>
          <w:tcPr>
            <w:tcW w:w="803" w:type="dxa"/>
          </w:tcPr>
          <w:p w14:paraId="26D97295" w14:textId="3F9E0ED1" w:rsidR="00B060A7" w:rsidRPr="00541D46" w:rsidRDefault="00B060A7" w:rsidP="00B060A7">
            <w:pPr>
              <w:jc w:val="center"/>
              <w:rPr>
                <w:rFonts w:asciiTheme="minorHAnsi" w:hAnsiTheme="minorHAnsi" w:cstheme="minorHAnsi"/>
                <w:b/>
                <w:bCs/>
                <w:sz w:val="20"/>
                <w:szCs w:val="20"/>
              </w:rPr>
            </w:pPr>
          </w:p>
        </w:tc>
        <w:tc>
          <w:tcPr>
            <w:tcW w:w="850" w:type="dxa"/>
          </w:tcPr>
          <w:p w14:paraId="7F0D72A6" w14:textId="562A35AA" w:rsidR="00B060A7" w:rsidRPr="00541D46" w:rsidRDefault="00B060A7" w:rsidP="00B060A7">
            <w:pPr>
              <w:jc w:val="center"/>
              <w:rPr>
                <w:rFonts w:asciiTheme="minorHAnsi" w:hAnsiTheme="minorHAnsi" w:cstheme="minorHAnsi"/>
                <w:b/>
                <w:bCs/>
                <w:sz w:val="20"/>
                <w:szCs w:val="20"/>
              </w:rPr>
            </w:pPr>
          </w:p>
        </w:tc>
      </w:tr>
      <w:tr w:rsidR="006C6F15" w:rsidRPr="00541D46" w14:paraId="16413EF3" w14:textId="77777777" w:rsidTr="005F01C5">
        <w:tc>
          <w:tcPr>
            <w:tcW w:w="5807" w:type="dxa"/>
          </w:tcPr>
          <w:p w14:paraId="13C0391D" w14:textId="53560D95" w:rsidR="006C6F15" w:rsidRPr="00541D46" w:rsidRDefault="006C6F15" w:rsidP="006C6F15">
            <w:pPr>
              <w:rPr>
                <w:rFonts w:asciiTheme="minorHAnsi" w:hAnsiTheme="minorHAnsi" w:cstheme="minorHAnsi"/>
                <w:sz w:val="20"/>
                <w:szCs w:val="20"/>
              </w:rPr>
            </w:pPr>
            <w:r w:rsidRPr="006C6F15">
              <w:rPr>
                <w:rFonts w:asciiTheme="minorHAnsi" w:hAnsiTheme="minorHAnsi" w:cstheme="minorHAnsi"/>
                <w:sz w:val="20"/>
                <w:szCs w:val="20"/>
              </w:rPr>
              <w:t>Die Arbeitspausen können individuell gestaltet werden?</w:t>
            </w:r>
          </w:p>
        </w:tc>
        <w:sdt>
          <w:sdtPr>
            <w:rPr>
              <w:rFonts w:asciiTheme="minorHAnsi" w:hAnsiTheme="minorHAnsi" w:cstheme="minorHAnsi"/>
              <w:sz w:val="20"/>
              <w:szCs w:val="20"/>
            </w:rPr>
            <w:id w:val="-1916775841"/>
            <w14:checkbox>
              <w14:checked w14:val="0"/>
              <w14:checkedState w14:val="2612" w14:font="MS Gothic"/>
              <w14:uncheckedState w14:val="2610" w14:font="MS Gothic"/>
            </w14:checkbox>
          </w:sdtPr>
          <w:sdtContent>
            <w:tc>
              <w:tcPr>
                <w:tcW w:w="803" w:type="dxa"/>
              </w:tcPr>
              <w:p w14:paraId="505BBE76" w14:textId="6D59621E" w:rsidR="006C6F15" w:rsidRPr="00541D46" w:rsidRDefault="006C6F15" w:rsidP="006C6F15">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297716189"/>
            <w14:checkbox>
              <w14:checked w14:val="0"/>
              <w14:checkedState w14:val="2612" w14:font="MS Gothic"/>
              <w14:uncheckedState w14:val="2610" w14:font="MS Gothic"/>
            </w14:checkbox>
          </w:sdtPr>
          <w:sdtContent>
            <w:tc>
              <w:tcPr>
                <w:tcW w:w="850" w:type="dxa"/>
              </w:tcPr>
              <w:p w14:paraId="6AA6A628" w14:textId="191619B4" w:rsidR="006C6F15" w:rsidRPr="00541D46" w:rsidRDefault="006C6F15" w:rsidP="006C6F15">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tr>
      <w:tr w:rsidR="006C6F15" w:rsidRPr="00541D46" w14:paraId="6CC95F97" w14:textId="77777777" w:rsidTr="005F01C5">
        <w:tc>
          <w:tcPr>
            <w:tcW w:w="5807" w:type="dxa"/>
          </w:tcPr>
          <w:p w14:paraId="16E11AF8" w14:textId="57551AD6" w:rsidR="006C6F15" w:rsidRPr="00541D46" w:rsidRDefault="006C6F15" w:rsidP="006C6F15">
            <w:pPr>
              <w:rPr>
                <w:rFonts w:asciiTheme="minorHAnsi" w:hAnsiTheme="minorHAnsi" w:cstheme="minorHAnsi"/>
                <w:sz w:val="20"/>
                <w:szCs w:val="20"/>
              </w:rPr>
            </w:pPr>
            <w:r w:rsidRPr="006C6F15">
              <w:rPr>
                <w:rFonts w:asciiTheme="minorHAnsi" w:hAnsiTheme="minorHAnsi" w:cstheme="minorHAnsi"/>
                <w:sz w:val="20"/>
                <w:szCs w:val="20"/>
              </w:rPr>
              <w:t>Arbeitszeiten können reduziert und individuell angepasst werden?</w:t>
            </w:r>
          </w:p>
        </w:tc>
        <w:sdt>
          <w:sdtPr>
            <w:rPr>
              <w:rFonts w:asciiTheme="minorHAnsi" w:hAnsiTheme="minorHAnsi" w:cstheme="minorHAnsi"/>
              <w:sz w:val="20"/>
              <w:szCs w:val="20"/>
            </w:rPr>
            <w:id w:val="-3666267"/>
            <w14:checkbox>
              <w14:checked w14:val="0"/>
              <w14:checkedState w14:val="2612" w14:font="MS Gothic"/>
              <w14:uncheckedState w14:val="2610" w14:font="MS Gothic"/>
            </w14:checkbox>
          </w:sdtPr>
          <w:sdtContent>
            <w:tc>
              <w:tcPr>
                <w:tcW w:w="803" w:type="dxa"/>
              </w:tcPr>
              <w:p w14:paraId="54D45C88" w14:textId="084EF4C6" w:rsidR="006C6F15" w:rsidRPr="00541D46" w:rsidRDefault="006C6F15" w:rsidP="006C6F15">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339997545"/>
            <w14:checkbox>
              <w14:checked w14:val="0"/>
              <w14:checkedState w14:val="2612" w14:font="MS Gothic"/>
              <w14:uncheckedState w14:val="2610" w14:font="MS Gothic"/>
            </w14:checkbox>
          </w:sdtPr>
          <w:sdtContent>
            <w:tc>
              <w:tcPr>
                <w:tcW w:w="850" w:type="dxa"/>
              </w:tcPr>
              <w:p w14:paraId="71EEAF56" w14:textId="7D878054" w:rsidR="006C6F15" w:rsidRPr="00541D46" w:rsidRDefault="006C6F15" w:rsidP="006C6F15">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tr>
      <w:tr w:rsidR="006C6F15" w:rsidRPr="00541D46" w14:paraId="7EEBFDD9" w14:textId="77777777" w:rsidTr="005F01C5">
        <w:tc>
          <w:tcPr>
            <w:tcW w:w="5807" w:type="dxa"/>
          </w:tcPr>
          <w:p w14:paraId="343B1195" w14:textId="725123AD" w:rsidR="006C6F15" w:rsidRPr="00541D46" w:rsidRDefault="006C6F15" w:rsidP="006C6F15">
            <w:pPr>
              <w:rPr>
                <w:rFonts w:asciiTheme="minorHAnsi" w:hAnsiTheme="minorHAnsi" w:cstheme="minorHAnsi"/>
                <w:sz w:val="20"/>
                <w:szCs w:val="20"/>
              </w:rPr>
            </w:pPr>
            <w:r w:rsidRPr="006C6F15">
              <w:rPr>
                <w:rFonts w:asciiTheme="minorHAnsi" w:hAnsiTheme="minorHAnsi" w:cstheme="minorHAnsi"/>
                <w:sz w:val="20"/>
                <w:szCs w:val="20"/>
              </w:rPr>
              <w:t>Es besteht die Möglichkeit vom Homeoffice aus zu arbeiten?</w:t>
            </w:r>
          </w:p>
        </w:tc>
        <w:sdt>
          <w:sdtPr>
            <w:rPr>
              <w:rFonts w:asciiTheme="minorHAnsi" w:hAnsiTheme="minorHAnsi" w:cstheme="minorHAnsi"/>
              <w:sz w:val="20"/>
              <w:szCs w:val="20"/>
            </w:rPr>
            <w:id w:val="-1532644905"/>
            <w14:checkbox>
              <w14:checked w14:val="0"/>
              <w14:checkedState w14:val="2612" w14:font="MS Gothic"/>
              <w14:uncheckedState w14:val="2610" w14:font="MS Gothic"/>
            </w14:checkbox>
          </w:sdtPr>
          <w:sdtContent>
            <w:tc>
              <w:tcPr>
                <w:tcW w:w="803" w:type="dxa"/>
              </w:tcPr>
              <w:p w14:paraId="591E4E74" w14:textId="6BD5B026" w:rsidR="006C6F15" w:rsidRPr="00541D46" w:rsidRDefault="006C6F15" w:rsidP="006C6F15">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5838750"/>
            <w14:checkbox>
              <w14:checked w14:val="0"/>
              <w14:checkedState w14:val="2612" w14:font="MS Gothic"/>
              <w14:uncheckedState w14:val="2610" w14:font="MS Gothic"/>
            </w14:checkbox>
          </w:sdtPr>
          <w:sdtContent>
            <w:tc>
              <w:tcPr>
                <w:tcW w:w="850" w:type="dxa"/>
              </w:tcPr>
              <w:p w14:paraId="7AB4A35C" w14:textId="33DA260B" w:rsidR="006C6F15" w:rsidRPr="00541D46" w:rsidRDefault="006C6F15" w:rsidP="006C6F15">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tr>
      <w:tr w:rsidR="006C6F15" w:rsidRPr="00541D46" w14:paraId="1E83ED1D" w14:textId="77777777" w:rsidTr="005F01C5">
        <w:tc>
          <w:tcPr>
            <w:tcW w:w="5807" w:type="dxa"/>
          </w:tcPr>
          <w:p w14:paraId="5D99CCB9" w14:textId="037C6907" w:rsidR="006C6F15" w:rsidRPr="00541D46" w:rsidRDefault="006C6F15" w:rsidP="006C6F15">
            <w:pPr>
              <w:rPr>
                <w:rFonts w:asciiTheme="minorHAnsi" w:hAnsiTheme="minorHAnsi" w:cstheme="minorHAnsi"/>
                <w:sz w:val="20"/>
                <w:szCs w:val="20"/>
              </w:rPr>
            </w:pPr>
            <w:r w:rsidRPr="006C6F15">
              <w:rPr>
                <w:rFonts w:asciiTheme="minorHAnsi" w:hAnsiTheme="minorHAnsi" w:cstheme="minorHAnsi"/>
                <w:sz w:val="20"/>
                <w:szCs w:val="20"/>
              </w:rPr>
              <w:t>Dienstreisen werden lange im Voraus geplant?</w:t>
            </w:r>
          </w:p>
        </w:tc>
        <w:sdt>
          <w:sdtPr>
            <w:rPr>
              <w:rFonts w:asciiTheme="minorHAnsi" w:hAnsiTheme="minorHAnsi" w:cstheme="minorHAnsi"/>
              <w:sz w:val="20"/>
              <w:szCs w:val="20"/>
            </w:rPr>
            <w:id w:val="-1511822775"/>
            <w14:checkbox>
              <w14:checked w14:val="0"/>
              <w14:checkedState w14:val="2612" w14:font="MS Gothic"/>
              <w14:uncheckedState w14:val="2610" w14:font="MS Gothic"/>
            </w14:checkbox>
          </w:sdtPr>
          <w:sdtContent>
            <w:tc>
              <w:tcPr>
                <w:tcW w:w="803" w:type="dxa"/>
              </w:tcPr>
              <w:p w14:paraId="704FBB8E" w14:textId="6ADBAEDE" w:rsidR="006C6F15" w:rsidRPr="00541D46" w:rsidRDefault="006C6F15" w:rsidP="006C6F15">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95729210"/>
            <w14:checkbox>
              <w14:checked w14:val="0"/>
              <w14:checkedState w14:val="2612" w14:font="MS Gothic"/>
              <w14:uncheckedState w14:val="2610" w14:font="MS Gothic"/>
            </w14:checkbox>
          </w:sdtPr>
          <w:sdtContent>
            <w:tc>
              <w:tcPr>
                <w:tcW w:w="850" w:type="dxa"/>
              </w:tcPr>
              <w:p w14:paraId="3DDB3B6F" w14:textId="58B0F18F" w:rsidR="006C6F15" w:rsidRPr="00541D46" w:rsidRDefault="006C6F15" w:rsidP="006C6F15">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tr>
      <w:tr w:rsidR="006C6F15" w:rsidRPr="00541D46" w14:paraId="67F14CF7" w14:textId="77777777" w:rsidTr="005F01C5">
        <w:tc>
          <w:tcPr>
            <w:tcW w:w="5807" w:type="dxa"/>
          </w:tcPr>
          <w:p w14:paraId="2FD378A4" w14:textId="6649E7CA" w:rsidR="006C6F15" w:rsidRPr="00541D46" w:rsidRDefault="006C6F15" w:rsidP="006C6F15">
            <w:pPr>
              <w:rPr>
                <w:rFonts w:asciiTheme="minorHAnsi" w:hAnsiTheme="minorHAnsi" w:cstheme="minorHAnsi"/>
                <w:sz w:val="20"/>
                <w:szCs w:val="20"/>
              </w:rPr>
            </w:pPr>
            <w:r w:rsidRPr="006C6F15">
              <w:rPr>
                <w:rFonts w:asciiTheme="minorHAnsi" w:hAnsiTheme="minorHAnsi" w:cstheme="minorHAnsi"/>
                <w:sz w:val="20"/>
                <w:szCs w:val="20"/>
              </w:rPr>
              <w:t>Es gibt die Möglichkeit einen Ruheraum mit Liegematte zu nutzen?</w:t>
            </w:r>
          </w:p>
        </w:tc>
        <w:sdt>
          <w:sdtPr>
            <w:rPr>
              <w:rFonts w:asciiTheme="minorHAnsi" w:hAnsiTheme="minorHAnsi" w:cstheme="minorHAnsi"/>
              <w:sz w:val="20"/>
              <w:szCs w:val="20"/>
            </w:rPr>
            <w:id w:val="777995390"/>
            <w14:checkbox>
              <w14:checked w14:val="0"/>
              <w14:checkedState w14:val="2612" w14:font="MS Gothic"/>
              <w14:uncheckedState w14:val="2610" w14:font="MS Gothic"/>
            </w14:checkbox>
          </w:sdtPr>
          <w:sdtContent>
            <w:tc>
              <w:tcPr>
                <w:tcW w:w="803" w:type="dxa"/>
              </w:tcPr>
              <w:p w14:paraId="5EC7ECB0" w14:textId="71734172" w:rsidR="006C6F15" w:rsidRPr="00541D46" w:rsidRDefault="006C6F15" w:rsidP="006C6F15">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616290123"/>
            <w14:checkbox>
              <w14:checked w14:val="0"/>
              <w14:checkedState w14:val="2612" w14:font="MS Gothic"/>
              <w14:uncheckedState w14:val="2610" w14:font="MS Gothic"/>
            </w14:checkbox>
          </w:sdtPr>
          <w:sdtContent>
            <w:tc>
              <w:tcPr>
                <w:tcW w:w="850" w:type="dxa"/>
              </w:tcPr>
              <w:p w14:paraId="36D01639" w14:textId="7C2ACB89" w:rsidR="006C6F15" w:rsidRPr="00541D46" w:rsidRDefault="006C6F15" w:rsidP="006C6F15">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tr>
      <w:tr w:rsidR="006C6F15" w:rsidRPr="00541D46" w14:paraId="2DA5D7A3" w14:textId="77777777" w:rsidTr="005F01C5">
        <w:tc>
          <w:tcPr>
            <w:tcW w:w="5807" w:type="dxa"/>
          </w:tcPr>
          <w:p w14:paraId="294A3264" w14:textId="1B2CC463" w:rsidR="006C6F15" w:rsidRPr="00541D46" w:rsidRDefault="006C6F15" w:rsidP="006C6F15">
            <w:pPr>
              <w:rPr>
                <w:rFonts w:asciiTheme="minorHAnsi" w:hAnsiTheme="minorHAnsi" w:cstheme="minorHAnsi"/>
                <w:sz w:val="20"/>
                <w:szCs w:val="20"/>
              </w:rPr>
            </w:pPr>
            <w:r w:rsidRPr="006C6F15">
              <w:rPr>
                <w:rFonts w:asciiTheme="minorHAnsi" w:hAnsiTheme="minorHAnsi" w:cstheme="minorHAnsi"/>
                <w:sz w:val="20"/>
                <w:szCs w:val="20"/>
              </w:rPr>
              <w:t>Der Arbeitsplatz befindet sich im Erdgeschoss mit ebenerdigem Zugang?</w:t>
            </w:r>
          </w:p>
        </w:tc>
        <w:sdt>
          <w:sdtPr>
            <w:rPr>
              <w:rFonts w:asciiTheme="minorHAnsi" w:hAnsiTheme="minorHAnsi" w:cstheme="minorHAnsi"/>
              <w:sz w:val="20"/>
              <w:szCs w:val="20"/>
            </w:rPr>
            <w:id w:val="564064323"/>
            <w14:checkbox>
              <w14:checked w14:val="0"/>
              <w14:checkedState w14:val="2612" w14:font="MS Gothic"/>
              <w14:uncheckedState w14:val="2610" w14:font="MS Gothic"/>
            </w14:checkbox>
          </w:sdtPr>
          <w:sdtContent>
            <w:tc>
              <w:tcPr>
                <w:tcW w:w="803" w:type="dxa"/>
              </w:tcPr>
              <w:p w14:paraId="1E7BDF47" w14:textId="576283E8" w:rsidR="006C6F15" w:rsidRPr="00541D46" w:rsidRDefault="006C6F15" w:rsidP="006C6F15">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220904745"/>
            <w14:checkbox>
              <w14:checked w14:val="0"/>
              <w14:checkedState w14:val="2612" w14:font="MS Gothic"/>
              <w14:uncheckedState w14:val="2610" w14:font="MS Gothic"/>
            </w14:checkbox>
          </w:sdtPr>
          <w:sdtContent>
            <w:tc>
              <w:tcPr>
                <w:tcW w:w="850" w:type="dxa"/>
              </w:tcPr>
              <w:p w14:paraId="11315C12" w14:textId="3B8E001E" w:rsidR="006C6F15" w:rsidRPr="00541D46" w:rsidRDefault="006C6F15" w:rsidP="006C6F15">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tr>
      <w:tr w:rsidR="006C6F15" w:rsidRPr="00541D46" w14:paraId="02DA3A37" w14:textId="77777777" w:rsidTr="005F01C5">
        <w:tc>
          <w:tcPr>
            <w:tcW w:w="5807" w:type="dxa"/>
          </w:tcPr>
          <w:p w14:paraId="28B3B0FE" w14:textId="44827973" w:rsidR="006C6F15" w:rsidRPr="00541D46" w:rsidRDefault="006C6F15" w:rsidP="006C6F15">
            <w:pPr>
              <w:rPr>
                <w:rFonts w:asciiTheme="minorHAnsi" w:hAnsiTheme="minorHAnsi" w:cstheme="minorHAnsi"/>
                <w:sz w:val="20"/>
                <w:szCs w:val="20"/>
              </w:rPr>
            </w:pPr>
            <w:r w:rsidRPr="006C6F15">
              <w:rPr>
                <w:rFonts w:asciiTheme="minorHAnsi" w:hAnsiTheme="minorHAnsi" w:cstheme="minorHAnsi"/>
                <w:sz w:val="20"/>
                <w:szCs w:val="20"/>
              </w:rPr>
              <w:t>Der Anfahrtsweg kann verkürzt werden, z. B. durch eine andere Betriebsstelle etc.</w:t>
            </w:r>
          </w:p>
        </w:tc>
        <w:sdt>
          <w:sdtPr>
            <w:rPr>
              <w:rFonts w:asciiTheme="minorHAnsi" w:hAnsiTheme="minorHAnsi" w:cstheme="minorHAnsi"/>
              <w:sz w:val="20"/>
              <w:szCs w:val="20"/>
            </w:rPr>
            <w:id w:val="-1555221858"/>
            <w14:checkbox>
              <w14:checked w14:val="0"/>
              <w14:checkedState w14:val="2612" w14:font="MS Gothic"/>
              <w14:uncheckedState w14:val="2610" w14:font="MS Gothic"/>
            </w14:checkbox>
          </w:sdtPr>
          <w:sdtContent>
            <w:tc>
              <w:tcPr>
                <w:tcW w:w="803" w:type="dxa"/>
              </w:tcPr>
              <w:p w14:paraId="1099C31D" w14:textId="1476129F" w:rsidR="006C6F15" w:rsidRPr="00541D46" w:rsidRDefault="006C6F15" w:rsidP="006C6F15">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560602809"/>
            <w14:checkbox>
              <w14:checked w14:val="0"/>
              <w14:checkedState w14:val="2612" w14:font="MS Gothic"/>
              <w14:uncheckedState w14:val="2610" w14:font="MS Gothic"/>
            </w14:checkbox>
          </w:sdtPr>
          <w:sdtContent>
            <w:tc>
              <w:tcPr>
                <w:tcW w:w="850" w:type="dxa"/>
              </w:tcPr>
              <w:p w14:paraId="75DEE3E8" w14:textId="7FA4EB86" w:rsidR="006C6F15" w:rsidRPr="00541D46" w:rsidRDefault="006C6F15" w:rsidP="006C6F15">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tr>
      <w:tr w:rsidR="006C6F15" w:rsidRPr="00541D46" w14:paraId="04FEC103" w14:textId="77777777" w:rsidTr="005F01C5">
        <w:tc>
          <w:tcPr>
            <w:tcW w:w="5807" w:type="dxa"/>
          </w:tcPr>
          <w:p w14:paraId="2C38ECF4" w14:textId="51F8D56E" w:rsidR="006C6F15" w:rsidRPr="00541D46" w:rsidRDefault="006C6F15" w:rsidP="006C6F15">
            <w:pPr>
              <w:rPr>
                <w:rFonts w:asciiTheme="minorHAnsi" w:hAnsiTheme="minorHAnsi" w:cstheme="minorHAnsi"/>
                <w:sz w:val="20"/>
                <w:szCs w:val="20"/>
              </w:rPr>
            </w:pPr>
            <w:r w:rsidRPr="006C6F15">
              <w:rPr>
                <w:rFonts w:asciiTheme="minorHAnsi" w:hAnsiTheme="minorHAnsi" w:cstheme="minorHAnsi"/>
                <w:sz w:val="20"/>
                <w:szCs w:val="20"/>
              </w:rPr>
              <w:t>Besprechungen, Konferenzen werden online abgehalten oder an einem Ort, an dem die Schwerbehinderten mit Rollstuhl barrierefrei teilnehmen können?</w:t>
            </w:r>
          </w:p>
        </w:tc>
        <w:sdt>
          <w:sdtPr>
            <w:rPr>
              <w:rFonts w:asciiTheme="minorHAnsi" w:hAnsiTheme="minorHAnsi" w:cstheme="minorHAnsi"/>
              <w:sz w:val="20"/>
              <w:szCs w:val="20"/>
            </w:rPr>
            <w:id w:val="-371763819"/>
            <w14:checkbox>
              <w14:checked w14:val="0"/>
              <w14:checkedState w14:val="2612" w14:font="MS Gothic"/>
              <w14:uncheckedState w14:val="2610" w14:font="MS Gothic"/>
            </w14:checkbox>
          </w:sdtPr>
          <w:sdtContent>
            <w:tc>
              <w:tcPr>
                <w:tcW w:w="803" w:type="dxa"/>
              </w:tcPr>
              <w:p w14:paraId="1EE721FC" w14:textId="4869B616" w:rsidR="006C6F15" w:rsidRPr="00541D46" w:rsidRDefault="006C6F15" w:rsidP="006C6F15">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888539987"/>
            <w14:checkbox>
              <w14:checked w14:val="0"/>
              <w14:checkedState w14:val="2612" w14:font="MS Gothic"/>
              <w14:uncheckedState w14:val="2610" w14:font="MS Gothic"/>
            </w14:checkbox>
          </w:sdtPr>
          <w:sdtContent>
            <w:tc>
              <w:tcPr>
                <w:tcW w:w="850" w:type="dxa"/>
              </w:tcPr>
              <w:p w14:paraId="240F961E" w14:textId="5AD56068" w:rsidR="006C6F15" w:rsidRPr="00541D46" w:rsidRDefault="006C6F15" w:rsidP="006C6F15">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tr>
      <w:tr w:rsidR="006C6F15" w:rsidRPr="006C6F15" w14:paraId="07094EC6" w14:textId="77777777" w:rsidTr="005F01C5">
        <w:tc>
          <w:tcPr>
            <w:tcW w:w="5807" w:type="dxa"/>
          </w:tcPr>
          <w:p w14:paraId="74F703A9" w14:textId="36CAFB3C" w:rsidR="006C6F15" w:rsidRPr="006C6F15" w:rsidRDefault="006C6F15" w:rsidP="00DA578E">
            <w:pPr>
              <w:rPr>
                <w:rFonts w:asciiTheme="minorHAnsi" w:hAnsiTheme="minorHAnsi" w:cstheme="minorHAnsi"/>
                <w:b/>
                <w:bCs/>
                <w:sz w:val="20"/>
                <w:szCs w:val="20"/>
              </w:rPr>
            </w:pPr>
            <w:r w:rsidRPr="006C6F15">
              <w:rPr>
                <w:rFonts w:asciiTheme="minorHAnsi" w:hAnsiTheme="minorHAnsi" w:cstheme="minorHAnsi"/>
                <w:b/>
                <w:bCs/>
                <w:sz w:val="20"/>
                <w:szCs w:val="20"/>
              </w:rPr>
              <w:t>3. Arbeitsinhalte: Wie können Arbeitsinhalte individuell angepasst werden?</w:t>
            </w:r>
          </w:p>
        </w:tc>
        <w:tc>
          <w:tcPr>
            <w:tcW w:w="803" w:type="dxa"/>
          </w:tcPr>
          <w:p w14:paraId="43546A13" w14:textId="77777777" w:rsidR="006C6F15" w:rsidRPr="006C6F15" w:rsidRDefault="006C6F15" w:rsidP="00DA578E">
            <w:pPr>
              <w:jc w:val="center"/>
              <w:rPr>
                <w:rFonts w:asciiTheme="minorHAnsi" w:hAnsiTheme="minorHAnsi" w:cstheme="minorHAnsi"/>
                <w:b/>
                <w:bCs/>
                <w:sz w:val="20"/>
                <w:szCs w:val="20"/>
              </w:rPr>
            </w:pPr>
          </w:p>
        </w:tc>
        <w:tc>
          <w:tcPr>
            <w:tcW w:w="850" w:type="dxa"/>
          </w:tcPr>
          <w:p w14:paraId="18762229" w14:textId="77777777" w:rsidR="006C6F15" w:rsidRPr="006C6F15" w:rsidRDefault="006C6F15" w:rsidP="00DA578E">
            <w:pPr>
              <w:jc w:val="center"/>
              <w:rPr>
                <w:rFonts w:asciiTheme="minorHAnsi" w:hAnsiTheme="minorHAnsi" w:cstheme="minorHAnsi"/>
                <w:b/>
                <w:bCs/>
                <w:sz w:val="20"/>
                <w:szCs w:val="20"/>
              </w:rPr>
            </w:pPr>
          </w:p>
        </w:tc>
      </w:tr>
      <w:tr w:rsidR="007C20F2" w:rsidRPr="00541D46" w14:paraId="35A5F181" w14:textId="77777777" w:rsidTr="005F01C5">
        <w:tc>
          <w:tcPr>
            <w:tcW w:w="5807" w:type="dxa"/>
          </w:tcPr>
          <w:p w14:paraId="573751F6" w14:textId="4EFF8DE7" w:rsidR="007C20F2" w:rsidRPr="006C6F15" w:rsidRDefault="007C20F2" w:rsidP="007C20F2">
            <w:pPr>
              <w:rPr>
                <w:rFonts w:asciiTheme="minorHAnsi" w:hAnsiTheme="minorHAnsi" w:cstheme="minorHAnsi"/>
                <w:sz w:val="20"/>
                <w:szCs w:val="20"/>
              </w:rPr>
            </w:pPr>
            <w:r w:rsidRPr="006C6F15">
              <w:rPr>
                <w:rFonts w:asciiTheme="minorHAnsi" w:hAnsiTheme="minorHAnsi" w:cstheme="minorHAnsi"/>
                <w:sz w:val="20"/>
                <w:szCs w:val="20"/>
              </w:rPr>
              <w:t>Es besteht die Möglichkeit zur Versetzung auf einen anderen passenderen Arbeitsplatz mit veränderten Tätigkeiten?</w:t>
            </w:r>
          </w:p>
        </w:tc>
        <w:sdt>
          <w:sdtPr>
            <w:rPr>
              <w:rFonts w:asciiTheme="minorHAnsi" w:hAnsiTheme="minorHAnsi" w:cstheme="minorHAnsi"/>
              <w:sz w:val="20"/>
              <w:szCs w:val="20"/>
            </w:rPr>
            <w:id w:val="197587266"/>
            <w14:checkbox>
              <w14:checked w14:val="0"/>
              <w14:checkedState w14:val="2612" w14:font="MS Gothic"/>
              <w14:uncheckedState w14:val="2610" w14:font="MS Gothic"/>
            </w14:checkbox>
          </w:sdtPr>
          <w:sdtContent>
            <w:tc>
              <w:tcPr>
                <w:tcW w:w="803" w:type="dxa"/>
              </w:tcPr>
              <w:p w14:paraId="005040FC" w14:textId="37B1EBE5" w:rsidR="007C20F2" w:rsidRPr="00541D46" w:rsidRDefault="007C20F2" w:rsidP="007C20F2">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831143562"/>
            <w14:checkbox>
              <w14:checked w14:val="0"/>
              <w14:checkedState w14:val="2612" w14:font="MS Gothic"/>
              <w14:uncheckedState w14:val="2610" w14:font="MS Gothic"/>
            </w14:checkbox>
          </w:sdtPr>
          <w:sdtContent>
            <w:tc>
              <w:tcPr>
                <w:tcW w:w="850" w:type="dxa"/>
              </w:tcPr>
              <w:p w14:paraId="21D9A544" w14:textId="3FB38310" w:rsidR="007C20F2" w:rsidRPr="00541D46" w:rsidRDefault="007C20F2" w:rsidP="007C20F2">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tr>
      <w:tr w:rsidR="007C20F2" w:rsidRPr="00541D46" w14:paraId="4BE5028E" w14:textId="77777777" w:rsidTr="005F01C5">
        <w:tc>
          <w:tcPr>
            <w:tcW w:w="5807" w:type="dxa"/>
          </w:tcPr>
          <w:p w14:paraId="388852EA" w14:textId="0BE613A1" w:rsidR="007C20F2" w:rsidRPr="006C6F15" w:rsidRDefault="007C20F2" w:rsidP="007C20F2">
            <w:pPr>
              <w:rPr>
                <w:rFonts w:asciiTheme="minorHAnsi" w:hAnsiTheme="minorHAnsi" w:cstheme="minorHAnsi"/>
                <w:sz w:val="20"/>
                <w:szCs w:val="20"/>
              </w:rPr>
            </w:pPr>
            <w:r w:rsidRPr="006C6F15">
              <w:rPr>
                <w:rFonts w:asciiTheme="minorHAnsi" w:hAnsiTheme="minorHAnsi" w:cstheme="minorHAnsi"/>
                <w:sz w:val="20"/>
                <w:szCs w:val="20"/>
              </w:rPr>
              <w:t>Möglichkeit zu Qualifizierungsmaßnahmen oder Weiterbildungen?</w:t>
            </w:r>
          </w:p>
        </w:tc>
        <w:sdt>
          <w:sdtPr>
            <w:rPr>
              <w:rFonts w:asciiTheme="minorHAnsi" w:hAnsiTheme="minorHAnsi" w:cstheme="minorHAnsi"/>
              <w:sz w:val="20"/>
              <w:szCs w:val="20"/>
            </w:rPr>
            <w:id w:val="-915474899"/>
            <w14:checkbox>
              <w14:checked w14:val="0"/>
              <w14:checkedState w14:val="2612" w14:font="MS Gothic"/>
              <w14:uncheckedState w14:val="2610" w14:font="MS Gothic"/>
            </w14:checkbox>
          </w:sdtPr>
          <w:sdtContent>
            <w:tc>
              <w:tcPr>
                <w:tcW w:w="803" w:type="dxa"/>
              </w:tcPr>
              <w:p w14:paraId="60E1BCDD" w14:textId="4A640AE6" w:rsidR="007C20F2" w:rsidRPr="00541D46" w:rsidRDefault="007C20F2" w:rsidP="007C20F2">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sdt>
          <w:sdtPr>
            <w:rPr>
              <w:rFonts w:asciiTheme="minorHAnsi" w:hAnsiTheme="minorHAnsi" w:cstheme="minorHAnsi"/>
              <w:sz w:val="20"/>
              <w:szCs w:val="20"/>
            </w:rPr>
            <w:id w:val="-167479175"/>
            <w14:checkbox>
              <w14:checked w14:val="0"/>
              <w14:checkedState w14:val="2612" w14:font="MS Gothic"/>
              <w14:uncheckedState w14:val="2610" w14:font="MS Gothic"/>
            </w14:checkbox>
          </w:sdtPr>
          <w:sdtContent>
            <w:tc>
              <w:tcPr>
                <w:tcW w:w="850" w:type="dxa"/>
              </w:tcPr>
              <w:p w14:paraId="4F174CAA" w14:textId="12669EB5" w:rsidR="007C20F2" w:rsidRPr="00541D46" w:rsidRDefault="007C20F2" w:rsidP="007C20F2">
                <w:pPr>
                  <w:jc w:val="center"/>
                  <w:rPr>
                    <w:rFonts w:asciiTheme="minorHAnsi" w:hAnsiTheme="minorHAnsi" w:cstheme="minorHAnsi"/>
                    <w:sz w:val="20"/>
                    <w:szCs w:val="20"/>
                  </w:rPr>
                </w:pPr>
                <w:r w:rsidRPr="00541D46">
                  <w:rPr>
                    <w:rFonts w:ascii="Segoe UI Symbol" w:eastAsia="MS Gothic" w:hAnsi="Segoe UI Symbol" w:cs="Segoe UI Symbol"/>
                    <w:sz w:val="20"/>
                    <w:szCs w:val="20"/>
                  </w:rPr>
                  <w:t>☐</w:t>
                </w:r>
              </w:p>
            </w:tc>
          </w:sdtContent>
        </w:sdt>
      </w:tr>
    </w:tbl>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4AD7BF6D"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984018">
        <w:rPr>
          <w:rFonts w:ascii="Arial" w:eastAsia="Times New Roman" w:hAnsi="Arial" w:cs="Arial"/>
          <w:color w:val="868686"/>
          <w:sz w:val="13"/>
          <w:szCs w:val="13"/>
          <w:lang w:eastAsia="de-DE"/>
        </w:rPr>
        <w:t>1</w:t>
      </w:r>
      <w:r w:rsidR="00916E17">
        <w:rPr>
          <w:rFonts w:ascii="Arial" w:eastAsia="Times New Roman" w:hAnsi="Arial" w:cs="Arial"/>
          <w:color w:val="868686"/>
          <w:sz w:val="13"/>
          <w:szCs w:val="13"/>
          <w:lang w:eastAsia="de-DE"/>
        </w:rPr>
        <w:t>8</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CC2A" w14:textId="77777777" w:rsidR="007221DF" w:rsidRDefault="007221DF" w:rsidP="00E158B4">
      <w:r>
        <w:separator/>
      </w:r>
    </w:p>
  </w:endnote>
  <w:endnote w:type="continuationSeparator" w:id="0">
    <w:p w14:paraId="135680CF" w14:textId="77777777" w:rsidR="007221DF" w:rsidRDefault="007221DF"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648F7" w14:textId="77777777" w:rsidR="007221DF" w:rsidRDefault="007221DF" w:rsidP="00E158B4">
      <w:r>
        <w:separator/>
      </w:r>
    </w:p>
  </w:footnote>
  <w:footnote w:type="continuationSeparator" w:id="0">
    <w:p w14:paraId="52BBA3C8" w14:textId="77777777" w:rsidR="007221DF" w:rsidRDefault="007221DF"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F93C9E"/>
    <w:multiLevelType w:val="hybridMultilevel"/>
    <w:tmpl w:val="64465F5A"/>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6"/>
  </w:num>
  <w:num w:numId="2" w16cid:durableId="822433372">
    <w:abstractNumId w:val="5"/>
  </w:num>
  <w:num w:numId="3" w16cid:durableId="969479296">
    <w:abstractNumId w:val="0"/>
  </w:num>
  <w:num w:numId="4" w16cid:durableId="36467265">
    <w:abstractNumId w:val="2"/>
  </w:num>
  <w:num w:numId="5" w16cid:durableId="1223371025">
    <w:abstractNumId w:val="3"/>
  </w:num>
  <w:num w:numId="6" w16cid:durableId="51853235">
    <w:abstractNumId w:val="7"/>
  </w:num>
  <w:num w:numId="7" w16cid:durableId="1169443067">
    <w:abstractNumId w:val="1"/>
  </w:num>
  <w:num w:numId="8" w16cid:durableId="272396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17DCE"/>
    <w:rsid w:val="00131B03"/>
    <w:rsid w:val="001F12A3"/>
    <w:rsid w:val="001F334A"/>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003"/>
    <w:rsid w:val="00343562"/>
    <w:rsid w:val="00346D5B"/>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3CD0"/>
    <w:rsid w:val="004B4FD7"/>
    <w:rsid w:val="004B52EB"/>
    <w:rsid w:val="004E5227"/>
    <w:rsid w:val="004E52F8"/>
    <w:rsid w:val="004F215A"/>
    <w:rsid w:val="005364AC"/>
    <w:rsid w:val="00541D46"/>
    <w:rsid w:val="005430C7"/>
    <w:rsid w:val="00585A87"/>
    <w:rsid w:val="0059210D"/>
    <w:rsid w:val="00596D10"/>
    <w:rsid w:val="005A23A6"/>
    <w:rsid w:val="005C1842"/>
    <w:rsid w:val="005C42D1"/>
    <w:rsid w:val="005C4C50"/>
    <w:rsid w:val="005E05B4"/>
    <w:rsid w:val="006112CC"/>
    <w:rsid w:val="00620B3E"/>
    <w:rsid w:val="00620F6D"/>
    <w:rsid w:val="006229B4"/>
    <w:rsid w:val="006264A0"/>
    <w:rsid w:val="0066393E"/>
    <w:rsid w:val="00672A1F"/>
    <w:rsid w:val="006844EB"/>
    <w:rsid w:val="006A1283"/>
    <w:rsid w:val="006A2162"/>
    <w:rsid w:val="006C6F15"/>
    <w:rsid w:val="006D77AC"/>
    <w:rsid w:val="006F7FBC"/>
    <w:rsid w:val="0072130D"/>
    <w:rsid w:val="007221DF"/>
    <w:rsid w:val="007225E0"/>
    <w:rsid w:val="00727E78"/>
    <w:rsid w:val="00735BEB"/>
    <w:rsid w:val="00770B26"/>
    <w:rsid w:val="00783F12"/>
    <w:rsid w:val="00785A00"/>
    <w:rsid w:val="007947C2"/>
    <w:rsid w:val="007A0BE3"/>
    <w:rsid w:val="007A212D"/>
    <w:rsid w:val="007A3679"/>
    <w:rsid w:val="007C20F2"/>
    <w:rsid w:val="007C7C53"/>
    <w:rsid w:val="007D0E6B"/>
    <w:rsid w:val="007E58DE"/>
    <w:rsid w:val="008033F4"/>
    <w:rsid w:val="00820C66"/>
    <w:rsid w:val="00834449"/>
    <w:rsid w:val="00851B43"/>
    <w:rsid w:val="00862CAE"/>
    <w:rsid w:val="00882CD9"/>
    <w:rsid w:val="00894865"/>
    <w:rsid w:val="00897133"/>
    <w:rsid w:val="008F463C"/>
    <w:rsid w:val="008F5110"/>
    <w:rsid w:val="00916E17"/>
    <w:rsid w:val="00922CD9"/>
    <w:rsid w:val="009320F4"/>
    <w:rsid w:val="009463E1"/>
    <w:rsid w:val="0095140E"/>
    <w:rsid w:val="00971E93"/>
    <w:rsid w:val="009723F3"/>
    <w:rsid w:val="00973C8E"/>
    <w:rsid w:val="00984018"/>
    <w:rsid w:val="009D4209"/>
    <w:rsid w:val="009E0CDE"/>
    <w:rsid w:val="00A3504B"/>
    <w:rsid w:val="00A46089"/>
    <w:rsid w:val="00A47FDA"/>
    <w:rsid w:val="00A545EE"/>
    <w:rsid w:val="00A82D90"/>
    <w:rsid w:val="00A91DB2"/>
    <w:rsid w:val="00AA600F"/>
    <w:rsid w:val="00AB474C"/>
    <w:rsid w:val="00AB7CE7"/>
    <w:rsid w:val="00AC3D9A"/>
    <w:rsid w:val="00AD3F32"/>
    <w:rsid w:val="00B060A7"/>
    <w:rsid w:val="00B3508B"/>
    <w:rsid w:val="00B516A6"/>
    <w:rsid w:val="00B906E8"/>
    <w:rsid w:val="00B90D4E"/>
    <w:rsid w:val="00BA595D"/>
    <w:rsid w:val="00BB6B55"/>
    <w:rsid w:val="00BB7708"/>
    <w:rsid w:val="00BD7FBC"/>
    <w:rsid w:val="00BF0137"/>
    <w:rsid w:val="00C077F3"/>
    <w:rsid w:val="00C277DB"/>
    <w:rsid w:val="00C57A6B"/>
    <w:rsid w:val="00C65302"/>
    <w:rsid w:val="00C76D8A"/>
    <w:rsid w:val="00C91F8B"/>
    <w:rsid w:val="00CA1160"/>
    <w:rsid w:val="00CB7501"/>
    <w:rsid w:val="00D31087"/>
    <w:rsid w:val="00D44C9A"/>
    <w:rsid w:val="00D51C88"/>
    <w:rsid w:val="00D648DC"/>
    <w:rsid w:val="00DA578E"/>
    <w:rsid w:val="00DD65D8"/>
    <w:rsid w:val="00DE54F5"/>
    <w:rsid w:val="00E07C66"/>
    <w:rsid w:val="00E158B4"/>
    <w:rsid w:val="00E355C3"/>
    <w:rsid w:val="00E5159F"/>
    <w:rsid w:val="00E554B4"/>
    <w:rsid w:val="00E66C50"/>
    <w:rsid w:val="00E82570"/>
    <w:rsid w:val="00EA48D4"/>
    <w:rsid w:val="00EE1A1C"/>
    <w:rsid w:val="00EE4EB0"/>
    <w:rsid w:val="00EF2CE8"/>
    <w:rsid w:val="00F14AE9"/>
    <w:rsid w:val="00F21FE5"/>
    <w:rsid w:val="00F42B3B"/>
    <w:rsid w:val="00F509BA"/>
    <w:rsid w:val="00F608BE"/>
    <w:rsid w:val="00F67AFB"/>
    <w:rsid w:val="00F73D96"/>
    <w:rsid w:val="00F810A6"/>
    <w:rsid w:val="00F945F3"/>
    <w:rsid w:val="00FA3D25"/>
    <w:rsid w:val="00FA48AE"/>
    <w:rsid w:val="00FB186A"/>
    <w:rsid w:val="00FC231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3295</Characters>
  <Application>Microsoft Office Word</Application>
  <DocSecurity>0</DocSecurity>
  <Lines>122</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2023-10-27T09:04:00Z</dcterms:created>
  <dcterms:modified xsi:type="dcterms:W3CDTF">2023-10-27T09:04:00Z</dcterms:modified>
</cp:coreProperties>
</file>