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523" w14:textId="77777777" w:rsidR="00A23B83" w:rsidRPr="00A23B83" w:rsidRDefault="00A23B83" w:rsidP="00A23B83">
      <w:pPr>
        <w:rPr>
          <w:b/>
          <w:bCs/>
          <w:sz w:val="40"/>
          <w:szCs w:val="40"/>
        </w:rPr>
      </w:pPr>
      <w:r w:rsidRPr="00A23B83">
        <w:rPr>
          <w:b/>
          <w:bCs/>
          <w:sz w:val="40"/>
          <w:szCs w:val="40"/>
        </w:rPr>
        <w:t>Nutzen Sie die Checkliste für Ihr Antragsverfahren</w:t>
      </w:r>
    </w:p>
    <w:p w14:paraId="5670AFBD" w14:textId="77777777" w:rsidR="00A23B83" w:rsidRPr="00A23B83" w:rsidRDefault="00A23B83" w:rsidP="00A23B83">
      <w:pPr>
        <w:rPr>
          <w:b/>
          <w:bCs/>
          <w:sz w:val="40"/>
          <w:szCs w:val="40"/>
        </w:rPr>
      </w:pPr>
    </w:p>
    <w:tbl>
      <w:tblPr>
        <w:tblStyle w:val="Tabellenraster"/>
        <w:tblW w:w="0" w:type="auto"/>
        <w:tblLook w:val="04A0" w:firstRow="1" w:lastRow="0" w:firstColumn="1" w:lastColumn="0" w:noHBand="0" w:noVBand="1"/>
      </w:tblPr>
      <w:tblGrid>
        <w:gridCol w:w="5240"/>
        <w:gridCol w:w="1086"/>
        <w:gridCol w:w="1134"/>
      </w:tblGrid>
      <w:tr w:rsidR="00A23B83" w:rsidRPr="00A23B83" w14:paraId="67BD8754" w14:textId="77777777" w:rsidTr="00EB132E">
        <w:trPr>
          <w:trHeight w:val="688"/>
        </w:trPr>
        <w:tc>
          <w:tcPr>
            <w:tcW w:w="5240" w:type="dxa"/>
            <w:shd w:val="clear" w:color="auto" w:fill="FFF2CC" w:themeFill="accent4" w:themeFillTint="33"/>
          </w:tcPr>
          <w:p w14:paraId="2DBDB625" w14:textId="36C84142" w:rsidR="00A23B83" w:rsidRPr="00A23B83" w:rsidRDefault="00A23B83" w:rsidP="00EB132E">
            <w:pPr>
              <w:rPr>
                <w:b/>
                <w:bCs/>
              </w:rPr>
            </w:pPr>
            <w:r w:rsidRPr="00A23B83">
              <w:rPr>
                <w:b/>
                <w:bCs/>
                <w:sz w:val="36"/>
                <w:szCs w:val="36"/>
                <w:lang w:val="de-DE"/>
              </w:rPr>
              <w:t>Checkliste: Haben Sie beim Antragsverfahren für Hilfsmittel an alle Unterlagen gedacht?</w:t>
            </w:r>
          </w:p>
        </w:tc>
        <w:tc>
          <w:tcPr>
            <w:tcW w:w="1086" w:type="dxa"/>
            <w:shd w:val="clear" w:color="auto" w:fill="FFF2CC" w:themeFill="accent4" w:themeFillTint="33"/>
          </w:tcPr>
          <w:p w14:paraId="6201689B" w14:textId="77777777" w:rsidR="00A23B83" w:rsidRPr="00A23B83" w:rsidRDefault="00A23B83" w:rsidP="00EB132E">
            <w:pPr>
              <w:rPr>
                <w:b/>
                <w:bCs/>
              </w:rPr>
            </w:pPr>
          </w:p>
        </w:tc>
        <w:tc>
          <w:tcPr>
            <w:tcW w:w="1134" w:type="dxa"/>
            <w:shd w:val="clear" w:color="auto" w:fill="FFF2CC" w:themeFill="accent4" w:themeFillTint="33"/>
          </w:tcPr>
          <w:p w14:paraId="6B16E0DE" w14:textId="77777777" w:rsidR="00A23B83" w:rsidRPr="00A23B83" w:rsidRDefault="00A23B83" w:rsidP="00EB132E">
            <w:pPr>
              <w:rPr>
                <w:b/>
                <w:bCs/>
              </w:rPr>
            </w:pPr>
          </w:p>
        </w:tc>
      </w:tr>
      <w:tr w:rsidR="00A23B83" w:rsidRPr="00A23B83" w14:paraId="677C737E" w14:textId="77777777" w:rsidTr="00EB132E">
        <w:trPr>
          <w:trHeight w:val="269"/>
        </w:trPr>
        <w:tc>
          <w:tcPr>
            <w:tcW w:w="5240" w:type="dxa"/>
            <w:shd w:val="clear" w:color="auto" w:fill="FFF2CC" w:themeFill="accent4" w:themeFillTint="33"/>
          </w:tcPr>
          <w:p w14:paraId="6CFD83E5" w14:textId="77777777" w:rsidR="00A23B83" w:rsidRPr="00A23B83" w:rsidRDefault="00A23B83" w:rsidP="00EB132E">
            <w:pPr>
              <w:rPr>
                <w:b/>
                <w:bCs/>
              </w:rPr>
            </w:pPr>
            <w:proofErr w:type="spellStart"/>
            <w:r w:rsidRPr="00A23B83">
              <w:rPr>
                <w:b/>
                <w:bCs/>
              </w:rPr>
              <w:t>Prüffrage</w:t>
            </w:r>
            <w:proofErr w:type="spellEnd"/>
          </w:p>
        </w:tc>
        <w:tc>
          <w:tcPr>
            <w:tcW w:w="1086" w:type="dxa"/>
            <w:shd w:val="clear" w:color="auto" w:fill="FFF2CC" w:themeFill="accent4" w:themeFillTint="33"/>
          </w:tcPr>
          <w:p w14:paraId="54B9D4FD" w14:textId="77777777" w:rsidR="00A23B83" w:rsidRPr="00A23B83" w:rsidRDefault="00A23B83" w:rsidP="00EB132E">
            <w:pPr>
              <w:rPr>
                <w:b/>
                <w:bCs/>
              </w:rPr>
            </w:pPr>
            <w:r w:rsidRPr="00A23B83">
              <w:rPr>
                <w:b/>
                <w:bCs/>
              </w:rPr>
              <w:t>Ja</w:t>
            </w:r>
          </w:p>
        </w:tc>
        <w:tc>
          <w:tcPr>
            <w:tcW w:w="1134" w:type="dxa"/>
            <w:shd w:val="clear" w:color="auto" w:fill="FFF2CC" w:themeFill="accent4" w:themeFillTint="33"/>
          </w:tcPr>
          <w:p w14:paraId="782CBDDB" w14:textId="77777777" w:rsidR="00A23B83" w:rsidRPr="00A23B83" w:rsidRDefault="00A23B83" w:rsidP="00EB132E">
            <w:pPr>
              <w:rPr>
                <w:b/>
                <w:bCs/>
              </w:rPr>
            </w:pPr>
            <w:proofErr w:type="spellStart"/>
            <w:r w:rsidRPr="00A23B83">
              <w:rPr>
                <w:b/>
                <w:bCs/>
              </w:rPr>
              <w:t>Nein</w:t>
            </w:r>
            <w:proofErr w:type="spellEnd"/>
          </w:p>
        </w:tc>
      </w:tr>
      <w:tr w:rsidR="00A23B83" w:rsidRPr="00A23B83" w14:paraId="3147621B" w14:textId="77777777" w:rsidTr="00EB132E">
        <w:tc>
          <w:tcPr>
            <w:tcW w:w="5240" w:type="dxa"/>
          </w:tcPr>
          <w:p w14:paraId="2C67890F" w14:textId="77777777" w:rsidR="00A23B83" w:rsidRPr="00A23B83" w:rsidRDefault="00A23B83" w:rsidP="00EB132E">
            <w:pPr>
              <w:rPr>
                <w:lang w:val="de-DE"/>
              </w:rPr>
            </w:pPr>
            <w:r w:rsidRPr="00A23B83">
              <w:rPr>
                <w:lang w:val="de-DE"/>
              </w:rPr>
              <w:t>Sind ärztlichen Verordnungen mit Begründung vorhanden und liegen alle Gutachten vor?</w:t>
            </w:r>
          </w:p>
        </w:tc>
        <w:tc>
          <w:tcPr>
            <w:tcW w:w="1086" w:type="dxa"/>
          </w:tcPr>
          <w:sdt>
            <w:sdtPr>
              <w:id w:val="-1826811317"/>
              <w14:checkbox>
                <w14:checked w14:val="0"/>
                <w14:checkedState w14:val="2612" w14:font="MS Gothic"/>
                <w14:uncheckedState w14:val="2610" w14:font="MS Gothic"/>
              </w14:checkbox>
            </w:sdtPr>
            <w:sdtContent>
              <w:p w14:paraId="1B01C796"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794746758"/>
              <w14:checkbox>
                <w14:checked w14:val="0"/>
                <w14:checkedState w14:val="2612" w14:font="MS Gothic"/>
                <w14:uncheckedState w14:val="2610" w14:font="MS Gothic"/>
              </w14:checkbox>
            </w:sdtPr>
            <w:sdtContent>
              <w:p w14:paraId="2E5295BE" w14:textId="77777777" w:rsidR="00A23B83" w:rsidRPr="00A23B83" w:rsidRDefault="00A23B83" w:rsidP="00EB132E">
                <w:r w:rsidRPr="00A23B83">
                  <w:rPr>
                    <w:rFonts w:ascii="MS Gothic" w:eastAsia="MS Gothic" w:hAnsi="MS Gothic" w:hint="eastAsia"/>
                  </w:rPr>
                  <w:t>☐</w:t>
                </w:r>
              </w:p>
            </w:sdtContent>
          </w:sdt>
        </w:tc>
      </w:tr>
      <w:tr w:rsidR="00A23B83" w:rsidRPr="00A23B83" w14:paraId="1A806EC0" w14:textId="77777777" w:rsidTr="00EB132E">
        <w:tc>
          <w:tcPr>
            <w:tcW w:w="5240" w:type="dxa"/>
          </w:tcPr>
          <w:p w14:paraId="1A8B759C" w14:textId="77777777" w:rsidR="00A23B83" w:rsidRPr="00A23B83" w:rsidRDefault="00A23B83" w:rsidP="00EB132E">
            <w:pPr>
              <w:rPr>
                <w:lang w:val="de-DE"/>
              </w:rPr>
            </w:pPr>
            <w:bookmarkStart w:id="0" w:name="_Hlk143513862"/>
            <w:r w:rsidRPr="00A23B83">
              <w:rPr>
                <w:lang w:val="de-DE"/>
              </w:rPr>
              <w:t xml:space="preserve">Ist der Feststellungsbescheid zum </w:t>
            </w:r>
            <w:proofErr w:type="spellStart"/>
            <w:r w:rsidRPr="00A23B83">
              <w:rPr>
                <w:lang w:val="de-DE"/>
              </w:rPr>
              <w:t>GdB</w:t>
            </w:r>
            <w:proofErr w:type="spellEnd"/>
            <w:r w:rsidRPr="00A23B83">
              <w:rPr>
                <w:lang w:val="de-DE"/>
              </w:rPr>
              <w:t xml:space="preserve"> enthalten sowie der Schwerbehindertenausweis?</w:t>
            </w:r>
          </w:p>
        </w:tc>
        <w:tc>
          <w:tcPr>
            <w:tcW w:w="1086" w:type="dxa"/>
          </w:tcPr>
          <w:sdt>
            <w:sdtPr>
              <w:id w:val="-1354409569"/>
              <w14:checkbox>
                <w14:checked w14:val="0"/>
                <w14:checkedState w14:val="2612" w14:font="MS Gothic"/>
                <w14:uncheckedState w14:val="2610" w14:font="MS Gothic"/>
              </w14:checkbox>
            </w:sdtPr>
            <w:sdtContent>
              <w:p w14:paraId="732BA64E"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270131917"/>
              <w14:checkbox>
                <w14:checked w14:val="0"/>
                <w14:checkedState w14:val="2612" w14:font="MS Gothic"/>
                <w14:uncheckedState w14:val="2610" w14:font="MS Gothic"/>
              </w14:checkbox>
            </w:sdtPr>
            <w:sdtContent>
              <w:p w14:paraId="6C97E6DC" w14:textId="77777777" w:rsidR="00A23B83" w:rsidRPr="00A23B83" w:rsidRDefault="00A23B83" w:rsidP="00EB132E">
                <w:r w:rsidRPr="00A23B83">
                  <w:rPr>
                    <w:rFonts w:ascii="MS Gothic" w:eastAsia="MS Gothic" w:hAnsi="MS Gothic" w:hint="eastAsia"/>
                  </w:rPr>
                  <w:t>☐</w:t>
                </w:r>
              </w:p>
            </w:sdtContent>
          </w:sdt>
        </w:tc>
      </w:tr>
      <w:bookmarkEnd w:id="0"/>
      <w:tr w:rsidR="00A23B83" w:rsidRPr="00A23B83" w14:paraId="3C7E83E6" w14:textId="77777777" w:rsidTr="00EB132E">
        <w:tc>
          <w:tcPr>
            <w:tcW w:w="5240" w:type="dxa"/>
          </w:tcPr>
          <w:p w14:paraId="4C2573B9" w14:textId="77777777" w:rsidR="00A23B83" w:rsidRPr="00A23B83" w:rsidRDefault="00A23B83" w:rsidP="00EB132E">
            <w:pPr>
              <w:rPr>
                <w:lang w:val="de-DE"/>
              </w:rPr>
            </w:pPr>
            <w:r w:rsidRPr="00A23B83">
              <w:rPr>
                <w:lang w:val="de-DE"/>
              </w:rPr>
              <w:t>Ist das ärztliche Attest bzw. Entlassungsbericht der Rehaklinik mit eingereicht worden?</w:t>
            </w:r>
          </w:p>
        </w:tc>
        <w:tc>
          <w:tcPr>
            <w:tcW w:w="1086" w:type="dxa"/>
          </w:tcPr>
          <w:sdt>
            <w:sdtPr>
              <w:id w:val="-1063712511"/>
              <w14:checkbox>
                <w14:checked w14:val="0"/>
                <w14:checkedState w14:val="2612" w14:font="MS Gothic"/>
                <w14:uncheckedState w14:val="2610" w14:font="MS Gothic"/>
              </w14:checkbox>
            </w:sdtPr>
            <w:sdtContent>
              <w:p w14:paraId="53D54DFB"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82706652"/>
              <w14:checkbox>
                <w14:checked w14:val="0"/>
                <w14:checkedState w14:val="2612" w14:font="MS Gothic"/>
                <w14:uncheckedState w14:val="2610" w14:font="MS Gothic"/>
              </w14:checkbox>
            </w:sdtPr>
            <w:sdtContent>
              <w:p w14:paraId="391D84DA" w14:textId="77777777" w:rsidR="00A23B83" w:rsidRPr="00A23B83" w:rsidRDefault="00A23B83" w:rsidP="00EB132E">
                <w:r w:rsidRPr="00A23B83">
                  <w:rPr>
                    <w:rFonts w:ascii="MS Gothic" w:eastAsia="MS Gothic" w:hAnsi="MS Gothic" w:hint="eastAsia"/>
                  </w:rPr>
                  <w:t>☐</w:t>
                </w:r>
              </w:p>
            </w:sdtContent>
          </w:sdt>
        </w:tc>
      </w:tr>
      <w:tr w:rsidR="00A23B83" w:rsidRPr="00A23B83" w14:paraId="2501BA8D" w14:textId="77777777" w:rsidTr="00EB132E">
        <w:tc>
          <w:tcPr>
            <w:tcW w:w="5240" w:type="dxa"/>
          </w:tcPr>
          <w:p w14:paraId="5C96ED30" w14:textId="77777777" w:rsidR="00A23B83" w:rsidRPr="00A23B83" w:rsidRDefault="00A23B83" w:rsidP="00EB132E">
            <w:pPr>
              <w:rPr>
                <w:lang w:val="de-DE"/>
              </w:rPr>
            </w:pPr>
            <w:r w:rsidRPr="00A23B83">
              <w:rPr>
                <w:lang w:val="de-DE"/>
              </w:rPr>
              <w:t>Liegt der Kostenvoranschlag für Hilfsmittel bei?</w:t>
            </w:r>
          </w:p>
        </w:tc>
        <w:tc>
          <w:tcPr>
            <w:tcW w:w="1086" w:type="dxa"/>
          </w:tcPr>
          <w:sdt>
            <w:sdtPr>
              <w:id w:val="-1057631700"/>
              <w14:checkbox>
                <w14:checked w14:val="0"/>
                <w14:checkedState w14:val="2612" w14:font="MS Gothic"/>
                <w14:uncheckedState w14:val="2610" w14:font="MS Gothic"/>
              </w14:checkbox>
            </w:sdtPr>
            <w:sdtContent>
              <w:p w14:paraId="25163417"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427072168"/>
              <w14:checkbox>
                <w14:checked w14:val="0"/>
                <w14:checkedState w14:val="2612" w14:font="MS Gothic"/>
                <w14:uncheckedState w14:val="2610" w14:font="MS Gothic"/>
              </w14:checkbox>
            </w:sdtPr>
            <w:sdtContent>
              <w:p w14:paraId="5FD90E2D" w14:textId="77777777" w:rsidR="00A23B83" w:rsidRPr="00A23B83" w:rsidRDefault="00A23B83" w:rsidP="00EB132E">
                <w:r w:rsidRPr="00A23B83">
                  <w:rPr>
                    <w:rFonts w:ascii="MS Gothic" w:eastAsia="MS Gothic" w:hAnsi="MS Gothic" w:hint="eastAsia"/>
                  </w:rPr>
                  <w:t>☐</w:t>
                </w:r>
              </w:p>
            </w:sdtContent>
          </w:sdt>
        </w:tc>
      </w:tr>
      <w:tr w:rsidR="00A23B83" w:rsidRPr="00A23B83" w14:paraId="2773A3C5" w14:textId="77777777" w:rsidTr="00EB132E">
        <w:tc>
          <w:tcPr>
            <w:tcW w:w="5240" w:type="dxa"/>
          </w:tcPr>
          <w:p w14:paraId="4E5E83C5" w14:textId="77777777" w:rsidR="00A23B83" w:rsidRPr="00A23B83" w:rsidRDefault="00A23B83" w:rsidP="00EB132E">
            <w:pPr>
              <w:rPr>
                <w:lang w:val="de-DE"/>
              </w:rPr>
            </w:pPr>
            <w:r w:rsidRPr="00A23B83">
              <w:rPr>
                <w:lang w:val="de-DE"/>
              </w:rPr>
              <w:t>Ist an die Arbeitsvertragskopie gedacht worden?</w:t>
            </w:r>
          </w:p>
        </w:tc>
        <w:tc>
          <w:tcPr>
            <w:tcW w:w="1086" w:type="dxa"/>
          </w:tcPr>
          <w:sdt>
            <w:sdtPr>
              <w:id w:val="1925296068"/>
              <w14:checkbox>
                <w14:checked w14:val="0"/>
                <w14:checkedState w14:val="2612" w14:font="MS Gothic"/>
                <w14:uncheckedState w14:val="2610" w14:font="MS Gothic"/>
              </w14:checkbox>
            </w:sdtPr>
            <w:sdtContent>
              <w:p w14:paraId="1AF20086"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444967899"/>
              <w14:checkbox>
                <w14:checked w14:val="0"/>
                <w14:checkedState w14:val="2612" w14:font="MS Gothic"/>
                <w14:uncheckedState w14:val="2610" w14:font="MS Gothic"/>
              </w14:checkbox>
            </w:sdtPr>
            <w:sdtContent>
              <w:p w14:paraId="510AD3FE" w14:textId="77777777" w:rsidR="00A23B83" w:rsidRPr="00A23B83" w:rsidRDefault="00A23B83" w:rsidP="00EB132E">
                <w:r w:rsidRPr="00A23B83">
                  <w:rPr>
                    <w:rFonts w:ascii="MS Gothic" w:eastAsia="MS Gothic" w:hAnsi="MS Gothic" w:hint="eastAsia"/>
                  </w:rPr>
                  <w:t>☐</w:t>
                </w:r>
              </w:p>
            </w:sdtContent>
          </w:sdt>
        </w:tc>
      </w:tr>
      <w:tr w:rsidR="00A23B83" w:rsidRPr="00A23B83" w14:paraId="31A1ED41" w14:textId="77777777" w:rsidTr="00EB132E">
        <w:tc>
          <w:tcPr>
            <w:tcW w:w="5240" w:type="dxa"/>
          </w:tcPr>
          <w:p w14:paraId="1A5E9702" w14:textId="77777777" w:rsidR="00A23B83" w:rsidRPr="00A23B83" w:rsidRDefault="00A23B83" w:rsidP="00EB132E">
            <w:pPr>
              <w:rPr>
                <w:lang w:val="de-DE"/>
              </w:rPr>
            </w:pPr>
            <w:r w:rsidRPr="00A23B83">
              <w:rPr>
                <w:lang w:val="de-DE"/>
              </w:rPr>
              <w:t>Wurden die Tätigkeitsbeschreibung mit eingereicht?</w:t>
            </w:r>
          </w:p>
        </w:tc>
        <w:tc>
          <w:tcPr>
            <w:tcW w:w="1086" w:type="dxa"/>
          </w:tcPr>
          <w:sdt>
            <w:sdtPr>
              <w:id w:val="101854388"/>
              <w14:checkbox>
                <w14:checked w14:val="0"/>
                <w14:checkedState w14:val="2612" w14:font="MS Gothic"/>
                <w14:uncheckedState w14:val="2610" w14:font="MS Gothic"/>
              </w14:checkbox>
            </w:sdtPr>
            <w:sdtContent>
              <w:p w14:paraId="39D3E46B"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420368783"/>
              <w14:checkbox>
                <w14:checked w14:val="0"/>
                <w14:checkedState w14:val="2612" w14:font="MS Gothic"/>
                <w14:uncheckedState w14:val="2610" w14:font="MS Gothic"/>
              </w14:checkbox>
            </w:sdtPr>
            <w:sdtContent>
              <w:p w14:paraId="10EEBBA9" w14:textId="77777777" w:rsidR="00A23B83" w:rsidRPr="00A23B83" w:rsidRDefault="00A23B83" w:rsidP="00EB132E">
                <w:r w:rsidRPr="00A23B83">
                  <w:rPr>
                    <w:rFonts w:ascii="MS Gothic" w:eastAsia="MS Gothic" w:hAnsi="MS Gothic" w:hint="eastAsia"/>
                  </w:rPr>
                  <w:t>☐</w:t>
                </w:r>
              </w:p>
            </w:sdtContent>
          </w:sdt>
        </w:tc>
      </w:tr>
      <w:tr w:rsidR="00A23B83" w:rsidRPr="00A23B83" w14:paraId="689A0352" w14:textId="77777777" w:rsidTr="00EB132E">
        <w:tc>
          <w:tcPr>
            <w:tcW w:w="5240" w:type="dxa"/>
          </w:tcPr>
          <w:p w14:paraId="2C17AC8F" w14:textId="77777777" w:rsidR="00A23B83" w:rsidRPr="00A23B83" w:rsidRDefault="00A23B83" w:rsidP="00EB132E">
            <w:pPr>
              <w:rPr>
                <w:lang w:val="de-DE"/>
              </w:rPr>
            </w:pPr>
            <w:r w:rsidRPr="00A23B83">
              <w:rPr>
                <w:lang w:val="de-DE"/>
              </w:rPr>
              <w:t>Liegt der Sozialversicherungsnachweis mit bei?</w:t>
            </w:r>
          </w:p>
        </w:tc>
        <w:tc>
          <w:tcPr>
            <w:tcW w:w="1086" w:type="dxa"/>
          </w:tcPr>
          <w:sdt>
            <w:sdtPr>
              <w:id w:val="1790618418"/>
              <w14:checkbox>
                <w14:checked w14:val="0"/>
                <w14:checkedState w14:val="2612" w14:font="MS Gothic"/>
                <w14:uncheckedState w14:val="2610" w14:font="MS Gothic"/>
              </w14:checkbox>
            </w:sdtPr>
            <w:sdtContent>
              <w:p w14:paraId="2343AA8A"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464342715"/>
              <w14:checkbox>
                <w14:checked w14:val="0"/>
                <w14:checkedState w14:val="2612" w14:font="MS Gothic"/>
                <w14:uncheckedState w14:val="2610" w14:font="MS Gothic"/>
              </w14:checkbox>
            </w:sdtPr>
            <w:sdtContent>
              <w:p w14:paraId="75F239A2" w14:textId="77777777" w:rsidR="00A23B83" w:rsidRPr="00A23B83" w:rsidRDefault="00A23B83" w:rsidP="00EB132E">
                <w:r w:rsidRPr="00A23B83">
                  <w:rPr>
                    <w:rFonts w:ascii="MS Gothic" w:eastAsia="MS Gothic" w:hAnsi="MS Gothic" w:hint="eastAsia"/>
                  </w:rPr>
                  <w:t>☐</w:t>
                </w:r>
              </w:p>
            </w:sdtContent>
          </w:sdt>
        </w:tc>
      </w:tr>
      <w:tr w:rsidR="00A23B83" w:rsidRPr="00A23B83" w14:paraId="562652EB" w14:textId="77777777" w:rsidTr="00EB132E">
        <w:tc>
          <w:tcPr>
            <w:tcW w:w="5240" w:type="dxa"/>
          </w:tcPr>
          <w:p w14:paraId="777E4A36" w14:textId="77777777" w:rsidR="00A23B83" w:rsidRPr="00A23B83" w:rsidRDefault="00A23B83" w:rsidP="00EB132E">
            <w:pPr>
              <w:rPr>
                <w:lang w:val="de-DE"/>
              </w:rPr>
            </w:pPr>
            <w:r w:rsidRPr="00A23B83">
              <w:rPr>
                <w:lang w:val="de-DE"/>
              </w:rPr>
              <w:t>Ist die Einwilligungserklärung zur Entbindung der ärztlichen Schweigepflicht enthalten?</w:t>
            </w:r>
          </w:p>
        </w:tc>
        <w:tc>
          <w:tcPr>
            <w:tcW w:w="1086" w:type="dxa"/>
          </w:tcPr>
          <w:sdt>
            <w:sdtPr>
              <w:id w:val="-2050599123"/>
              <w14:checkbox>
                <w14:checked w14:val="0"/>
                <w14:checkedState w14:val="2612" w14:font="MS Gothic"/>
                <w14:uncheckedState w14:val="2610" w14:font="MS Gothic"/>
              </w14:checkbox>
            </w:sdtPr>
            <w:sdtContent>
              <w:p w14:paraId="42F1E943" w14:textId="77777777" w:rsidR="00A23B83" w:rsidRPr="00A23B83" w:rsidRDefault="00A23B83" w:rsidP="00EB132E">
                <w:r w:rsidRPr="00A23B83">
                  <w:rPr>
                    <w:rFonts w:ascii="MS Gothic" w:eastAsia="MS Gothic" w:hAnsi="MS Gothic" w:hint="eastAsia"/>
                  </w:rPr>
                  <w:t>☐</w:t>
                </w:r>
              </w:p>
            </w:sdtContent>
          </w:sdt>
        </w:tc>
        <w:tc>
          <w:tcPr>
            <w:tcW w:w="1134" w:type="dxa"/>
          </w:tcPr>
          <w:sdt>
            <w:sdtPr>
              <w:id w:val="-1902435044"/>
              <w14:checkbox>
                <w14:checked w14:val="0"/>
                <w14:checkedState w14:val="2612" w14:font="MS Gothic"/>
                <w14:uncheckedState w14:val="2610" w14:font="MS Gothic"/>
              </w14:checkbox>
            </w:sdtPr>
            <w:sdtContent>
              <w:p w14:paraId="558E7B8A" w14:textId="77777777" w:rsidR="00A23B83" w:rsidRPr="00A23B83" w:rsidRDefault="00A23B83" w:rsidP="00EB132E">
                <w:r w:rsidRPr="00A23B83">
                  <w:rPr>
                    <w:rFonts w:ascii="MS Gothic" w:eastAsia="MS Gothic" w:hAnsi="MS Gothic" w:hint="eastAsia"/>
                  </w:rPr>
                  <w:t>☐</w:t>
                </w:r>
              </w:p>
            </w:sdtContent>
          </w:sdt>
        </w:tc>
      </w:tr>
    </w:tbl>
    <w:p w14:paraId="148DD94B" w14:textId="77777777" w:rsidR="00C76D8A" w:rsidRPr="00D847DB" w:rsidRDefault="00C76D8A" w:rsidP="00C76D8A">
      <w:pPr>
        <w:rPr>
          <w:b/>
          <w:bCs/>
          <w:sz w:val="36"/>
          <w:szCs w:val="36"/>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F6AA5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D847DB">
        <w:rPr>
          <w:rFonts w:ascii="Arial" w:eastAsia="Times New Roman" w:hAnsi="Arial" w:cs="Arial"/>
          <w:color w:val="868686"/>
          <w:sz w:val="13"/>
          <w:szCs w:val="13"/>
          <w:lang w:eastAsia="de-DE"/>
        </w:rPr>
        <w:t>5</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58A3" w14:textId="77777777" w:rsidR="00EA5156" w:rsidRDefault="00EA5156" w:rsidP="00E158B4">
      <w:r>
        <w:separator/>
      </w:r>
    </w:p>
  </w:endnote>
  <w:endnote w:type="continuationSeparator" w:id="0">
    <w:p w14:paraId="1DDB79CA" w14:textId="77777777" w:rsidR="00EA5156" w:rsidRDefault="00EA515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4EA5" w14:textId="77777777" w:rsidR="00EA5156" w:rsidRDefault="00EA5156" w:rsidP="00E158B4">
      <w:r>
        <w:separator/>
      </w:r>
    </w:p>
  </w:footnote>
  <w:footnote w:type="continuationSeparator" w:id="0">
    <w:p w14:paraId="7EF164DE" w14:textId="77777777" w:rsidR="00EA5156" w:rsidRDefault="00EA515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23B83"/>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847DB"/>
    <w:rsid w:val="00DD65D8"/>
    <w:rsid w:val="00DE54F5"/>
    <w:rsid w:val="00E07C66"/>
    <w:rsid w:val="00E158B4"/>
    <w:rsid w:val="00E355C3"/>
    <w:rsid w:val="00E5159F"/>
    <w:rsid w:val="00E554B4"/>
    <w:rsid w:val="00E66C50"/>
    <w:rsid w:val="00E82570"/>
    <w:rsid w:val="00EA48D4"/>
    <w:rsid w:val="00EA5156"/>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2023-08-29T07:38:00Z</dcterms:created>
  <dcterms:modified xsi:type="dcterms:W3CDTF">2023-08-29T07:38:00Z</dcterms:modified>
</cp:coreProperties>
</file>