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B731" w14:textId="114AD2B6" w:rsidR="00957428" w:rsidRDefault="00D84277" w:rsidP="001D3A4E">
      <w:pPr>
        <w:autoSpaceDE w:val="0"/>
        <w:autoSpaceDN w:val="0"/>
        <w:adjustRightInd w:val="0"/>
        <w:rPr>
          <w:rFonts w:asciiTheme="minorHAnsi" w:hAnsiTheme="minorHAnsi" w:cstheme="minorHAnsi"/>
          <w:b/>
          <w:bCs/>
          <w:sz w:val="32"/>
          <w:szCs w:val="22"/>
        </w:rPr>
      </w:pPr>
      <w:r w:rsidRPr="00D84277">
        <w:rPr>
          <w:rFonts w:asciiTheme="minorHAnsi" w:hAnsiTheme="minorHAnsi" w:cstheme="minorHAnsi"/>
          <w:b/>
          <w:bCs/>
          <w:sz w:val="32"/>
          <w:szCs w:val="22"/>
        </w:rPr>
        <w:t>Checkliste: Haben Sie an alle organisatorischen Maßnahmen gegen UV-Strahlung gedacht?</w:t>
      </w:r>
    </w:p>
    <w:p w14:paraId="7E82532D" w14:textId="77777777" w:rsidR="00D84277" w:rsidRPr="001D3A4E" w:rsidRDefault="00D84277" w:rsidP="001D3A4E">
      <w:pPr>
        <w:autoSpaceDE w:val="0"/>
        <w:autoSpaceDN w:val="0"/>
        <w:adjustRightInd w:val="0"/>
        <w:rPr>
          <w:rFonts w:asciiTheme="minorHAnsi" w:hAnsiTheme="minorHAnsi" w:cstheme="minorHAnsi"/>
          <w:b/>
          <w:bCs/>
          <w:sz w:val="22"/>
          <w:szCs w:val="22"/>
        </w:rPr>
      </w:pPr>
    </w:p>
    <w:tbl>
      <w:tblPr>
        <w:tblStyle w:val="Tabellenraster28"/>
        <w:tblW w:w="0" w:type="auto"/>
        <w:tblLook w:val="04A0" w:firstRow="1" w:lastRow="0" w:firstColumn="1" w:lastColumn="0" w:noHBand="0" w:noVBand="1"/>
      </w:tblPr>
      <w:tblGrid>
        <w:gridCol w:w="6799"/>
        <w:gridCol w:w="803"/>
        <w:gridCol w:w="850"/>
      </w:tblGrid>
      <w:tr w:rsidR="00D84277" w:rsidRPr="00553442" w14:paraId="59F0276E" w14:textId="77777777" w:rsidTr="009E36C7">
        <w:tc>
          <w:tcPr>
            <w:tcW w:w="6799" w:type="dxa"/>
            <w:shd w:val="clear" w:color="auto" w:fill="FBE4D5" w:themeFill="accent2" w:themeFillTint="33"/>
          </w:tcPr>
          <w:p w14:paraId="581892E4" w14:textId="77777777" w:rsidR="00D84277" w:rsidRPr="00553442" w:rsidRDefault="00D84277" w:rsidP="009748E0">
            <w:pPr>
              <w:rPr>
                <w:rFonts w:cstheme="minorHAnsi"/>
                <w:b/>
                <w:bCs/>
                <w:sz w:val="22"/>
                <w:szCs w:val="22"/>
              </w:rPr>
            </w:pPr>
            <w:bookmarkStart w:id="0" w:name="_Hlk129540251"/>
            <w:r w:rsidRPr="00553442">
              <w:rPr>
                <w:rFonts w:cstheme="minorHAnsi"/>
                <w:b/>
                <w:bCs/>
                <w:sz w:val="22"/>
                <w:szCs w:val="22"/>
              </w:rPr>
              <w:t>Maßnahme</w:t>
            </w:r>
          </w:p>
        </w:tc>
        <w:tc>
          <w:tcPr>
            <w:tcW w:w="803" w:type="dxa"/>
            <w:shd w:val="clear" w:color="auto" w:fill="FBE4D5" w:themeFill="accent2" w:themeFillTint="33"/>
          </w:tcPr>
          <w:p w14:paraId="41C8084C" w14:textId="77777777" w:rsidR="00D84277" w:rsidRPr="00553442" w:rsidRDefault="00D84277" w:rsidP="009748E0">
            <w:pPr>
              <w:rPr>
                <w:rFonts w:cstheme="minorHAnsi"/>
                <w:b/>
                <w:bCs/>
                <w:sz w:val="22"/>
                <w:szCs w:val="22"/>
              </w:rPr>
            </w:pPr>
            <w:r w:rsidRPr="00553442">
              <w:rPr>
                <w:rFonts w:cstheme="minorHAnsi"/>
                <w:b/>
                <w:bCs/>
                <w:sz w:val="22"/>
                <w:szCs w:val="22"/>
              </w:rPr>
              <w:t>Ja</w:t>
            </w:r>
          </w:p>
        </w:tc>
        <w:tc>
          <w:tcPr>
            <w:tcW w:w="850" w:type="dxa"/>
            <w:shd w:val="clear" w:color="auto" w:fill="FBE4D5" w:themeFill="accent2" w:themeFillTint="33"/>
          </w:tcPr>
          <w:p w14:paraId="31F332C9" w14:textId="77777777" w:rsidR="00D84277" w:rsidRPr="00553442" w:rsidRDefault="00D84277" w:rsidP="009748E0">
            <w:pPr>
              <w:rPr>
                <w:rFonts w:cstheme="minorHAnsi"/>
                <w:b/>
                <w:bCs/>
                <w:sz w:val="22"/>
                <w:szCs w:val="22"/>
              </w:rPr>
            </w:pPr>
            <w:r w:rsidRPr="00553442">
              <w:rPr>
                <w:rFonts w:cstheme="minorHAnsi"/>
                <w:b/>
                <w:bCs/>
                <w:sz w:val="22"/>
                <w:szCs w:val="22"/>
              </w:rPr>
              <w:t>Nein</w:t>
            </w:r>
          </w:p>
        </w:tc>
      </w:tr>
      <w:tr w:rsidR="00D84277" w:rsidRPr="00E6708B" w14:paraId="2940598F" w14:textId="77777777" w:rsidTr="009E36C7">
        <w:tc>
          <w:tcPr>
            <w:tcW w:w="6799" w:type="dxa"/>
          </w:tcPr>
          <w:p w14:paraId="6D257BB4" w14:textId="77777777" w:rsidR="00D84277" w:rsidRPr="00053C84" w:rsidRDefault="00D84277" w:rsidP="009748E0">
            <w:pPr>
              <w:rPr>
                <w:rFonts w:cstheme="minorHAnsi"/>
                <w:sz w:val="22"/>
                <w:szCs w:val="22"/>
              </w:rPr>
            </w:pPr>
            <w:r w:rsidRPr="00053C84">
              <w:rPr>
                <w:rFonts w:cstheme="minorHAnsi"/>
                <w:sz w:val="22"/>
                <w:szCs w:val="22"/>
              </w:rPr>
              <w:t>Sind die Mitarbeiter dazu angehalten, den Aufenthalt in der Sonne in den Mittagsstunden (11 bis 15 Uhr) möglichst zu vermeiden?</w:t>
            </w:r>
          </w:p>
        </w:tc>
        <w:sdt>
          <w:sdtPr>
            <w:rPr>
              <w:rFonts w:cstheme="minorHAnsi"/>
              <w:sz w:val="22"/>
              <w:szCs w:val="22"/>
            </w:rPr>
            <w:id w:val="-1760513096"/>
            <w14:checkbox>
              <w14:checked w14:val="0"/>
              <w14:checkedState w14:val="2612" w14:font="MS Gothic"/>
              <w14:uncheckedState w14:val="2610" w14:font="MS Gothic"/>
            </w14:checkbox>
          </w:sdtPr>
          <w:sdtContent>
            <w:tc>
              <w:tcPr>
                <w:tcW w:w="803" w:type="dxa"/>
              </w:tcPr>
              <w:p w14:paraId="520792F0" w14:textId="0387739C" w:rsidR="00D84277" w:rsidRPr="00E6708B" w:rsidRDefault="009E36C7" w:rsidP="009748E0">
                <w:pP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86916845"/>
            <w14:checkbox>
              <w14:checked w14:val="0"/>
              <w14:checkedState w14:val="2612" w14:font="MS Gothic"/>
              <w14:uncheckedState w14:val="2610" w14:font="MS Gothic"/>
            </w14:checkbox>
          </w:sdtPr>
          <w:sdtContent>
            <w:tc>
              <w:tcPr>
                <w:tcW w:w="850" w:type="dxa"/>
              </w:tcPr>
              <w:p w14:paraId="079CE66B" w14:textId="4C78A687" w:rsidR="00D84277" w:rsidRPr="00E6708B" w:rsidRDefault="009E36C7" w:rsidP="009748E0">
                <w:pPr>
                  <w:rPr>
                    <w:rFonts w:cstheme="minorHAnsi"/>
                    <w:sz w:val="22"/>
                    <w:szCs w:val="22"/>
                  </w:rPr>
                </w:pPr>
                <w:r>
                  <w:rPr>
                    <w:rFonts w:ascii="MS Gothic" w:eastAsia="MS Gothic" w:hAnsi="MS Gothic" w:cstheme="minorHAnsi" w:hint="eastAsia"/>
                    <w:sz w:val="22"/>
                    <w:szCs w:val="22"/>
                  </w:rPr>
                  <w:t>☐</w:t>
                </w:r>
              </w:p>
            </w:tc>
          </w:sdtContent>
        </w:sdt>
      </w:tr>
      <w:tr w:rsidR="00D84277" w:rsidRPr="00E6708B" w14:paraId="166877C4" w14:textId="77777777" w:rsidTr="009E36C7">
        <w:tc>
          <w:tcPr>
            <w:tcW w:w="6799" w:type="dxa"/>
          </w:tcPr>
          <w:p w14:paraId="24B88FC1" w14:textId="77777777" w:rsidR="00D84277" w:rsidRPr="00053C84" w:rsidRDefault="00D84277" w:rsidP="009748E0">
            <w:pPr>
              <w:rPr>
                <w:rFonts w:cstheme="minorHAnsi"/>
                <w:sz w:val="22"/>
                <w:szCs w:val="22"/>
              </w:rPr>
            </w:pPr>
            <w:r w:rsidRPr="00053C84">
              <w:rPr>
                <w:rFonts w:cstheme="minorHAnsi"/>
                <w:sz w:val="22"/>
                <w:szCs w:val="22"/>
              </w:rPr>
              <w:t>Besteht die Möglichkeit, die Tätigkeiten in beschatteten oder geschlossenen Bereichen durchzuführen?</w:t>
            </w:r>
          </w:p>
        </w:tc>
        <w:tc>
          <w:tcPr>
            <w:tcW w:w="803" w:type="dxa"/>
          </w:tcPr>
          <w:p w14:paraId="576F998E" w14:textId="77777777" w:rsidR="00D84277" w:rsidRDefault="00D84277" w:rsidP="009748E0">
            <w:pPr>
              <w:rPr>
                <w:rFonts w:cstheme="minorHAnsi"/>
                <w:sz w:val="22"/>
                <w:szCs w:val="22"/>
              </w:rPr>
            </w:pPr>
          </w:p>
          <w:sdt>
            <w:sdtPr>
              <w:rPr>
                <w:rFonts w:cstheme="minorHAnsi"/>
              </w:rPr>
              <w:id w:val="39945919"/>
              <w14:checkbox>
                <w14:checked w14:val="0"/>
                <w14:checkedState w14:val="2612" w14:font="MS Gothic"/>
                <w14:uncheckedState w14:val="2610" w14:font="MS Gothic"/>
              </w14:checkbox>
            </w:sdtPr>
            <w:sdtContent>
              <w:p w14:paraId="6F62D07F" w14:textId="77777777" w:rsidR="00D84277" w:rsidRDefault="00D84277" w:rsidP="009748E0">
                <w:pPr>
                  <w:rPr>
                    <w:rFonts w:cstheme="minorHAnsi"/>
                    <w:sz w:val="22"/>
                    <w:szCs w:val="22"/>
                  </w:rPr>
                </w:pPr>
                <w:r>
                  <w:rPr>
                    <w:rFonts w:ascii="MS Gothic" w:eastAsia="MS Gothic" w:hAnsi="MS Gothic" w:cstheme="minorHAnsi" w:hint="eastAsia"/>
                    <w:sz w:val="22"/>
                    <w:szCs w:val="22"/>
                  </w:rPr>
                  <w:t>☐</w:t>
                </w:r>
              </w:p>
            </w:sdtContent>
          </w:sdt>
          <w:p w14:paraId="3CE59844" w14:textId="77777777" w:rsidR="00D84277" w:rsidRPr="00E6708B" w:rsidRDefault="00D84277" w:rsidP="009748E0">
            <w:pPr>
              <w:rPr>
                <w:rFonts w:cstheme="minorHAnsi"/>
                <w:sz w:val="22"/>
                <w:szCs w:val="22"/>
              </w:rPr>
            </w:pPr>
          </w:p>
        </w:tc>
        <w:tc>
          <w:tcPr>
            <w:tcW w:w="850" w:type="dxa"/>
          </w:tcPr>
          <w:p w14:paraId="4F0F338E" w14:textId="77777777" w:rsidR="00D84277" w:rsidRDefault="00D84277" w:rsidP="009748E0">
            <w:pPr>
              <w:rPr>
                <w:rFonts w:cstheme="minorHAnsi"/>
                <w:sz w:val="22"/>
                <w:szCs w:val="22"/>
              </w:rPr>
            </w:pPr>
          </w:p>
          <w:sdt>
            <w:sdtPr>
              <w:rPr>
                <w:rFonts w:cstheme="minorHAnsi"/>
              </w:rPr>
              <w:id w:val="-1715808968"/>
              <w14:checkbox>
                <w14:checked w14:val="0"/>
                <w14:checkedState w14:val="2612" w14:font="MS Gothic"/>
                <w14:uncheckedState w14:val="2610" w14:font="MS Gothic"/>
              </w14:checkbox>
            </w:sdtPr>
            <w:sdtContent>
              <w:p w14:paraId="1539BA09" w14:textId="77777777" w:rsidR="00D84277" w:rsidRDefault="00D84277" w:rsidP="009748E0">
                <w:pPr>
                  <w:rPr>
                    <w:rFonts w:cstheme="minorHAnsi"/>
                    <w:sz w:val="22"/>
                    <w:szCs w:val="22"/>
                  </w:rPr>
                </w:pPr>
                <w:r>
                  <w:rPr>
                    <w:rFonts w:ascii="MS Gothic" w:eastAsia="MS Gothic" w:hAnsi="MS Gothic" w:cstheme="minorHAnsi" w:hint="eastAsia"/>
                    <w:sz w:val="22"/>
                    <w:szCs w:val="22"/>
                  </w:rPr>
                  <w:t>☐</w:t>
                </w:r>
              </w:p>
            </w:sdtContent>
          </w:sdt>
          <w:p w14:paraId="62A2B0E0" w14:textId="77777777" w:rsidR="00D84277" w:rsidRPr="00E6708B" w:rsidRDefault="00D84277" w:rsidP="009748E0">
            <w:pPr>
              <w:rPr>
                <w:rFonts w:cstheme="minorHAnsi"/>
                <w:sz w:val="22"/>
                <w:szCs w:val="22"/>
              </w:rPr>
            </w:pPr>
          </w:p>
        </w:tc>
      </w:tr>
      <w:tr w:rsidR="00D84277" w:rsidRPr="00E6708B" w14:paraId="0B959B8B" w14:textId="77777777" w:rsidTr="009E36C7">
        <w:tc>
          <w:tcPr>
            <w:tcW w:w="6799" w:type="dxa"/>
          </w:tcPr>
          <w:p w14:paraId="40C74D61" w14:textId="77777777" w:rsidR="00D84277" w:rsidRPr="00053C84" w:rsidRDefault="00D84277" w:rsidP="009748E0">
            <w:pPr>
              <w:rPr>
                <w:rFonts w:cstheme="minorHAnsi"/>
                <w:sz w:val="22"/>
                <w:szCs w:val="22"/>
              </w:rPr>
            </w:pPr>
            <w:r w:rsidRPr="00053C84">
              <w:rPr>
                <w:rFonts w:cstheme="minorHAnsi"/>
                <w:sz w:val="22"/>
                <w:szCs w:val="22"/>
              </w:rPr>
              <w:t xml:space="preserve">Haben die Kollegen die Möglichkeit, den Arbeitsbeginn bzw. das Arbeitsende bei gleicher Arbeitsdauer nach vorne oder hinten zu verschieben? </w:t>
            </w:r>
          </w:p>
        </w:tc>
        <w:tc>
          <w:tcPr>
            <w:tcW w:w="803" w:type="dxa"/>
          </w:tcPr>
          <w:p w14:paraId="38F05E67" w14:textId="77777777" w:rsidR="00D84277" w:rsidRDefault="00D84277" w:rsidP="009748E0">
            <w:pPr>
              <w:rPr>
                <w:rFonts w:cstheme="minorHAnsi"/>
                <w:sz w:val="22"/>
                <w:szCs w:val="22"/>
              </w:rPr>
            </w:pPr>
          </w:p>
          <w:sdt>
            <w:sdtPr>
              <w:rPr>
                <w:rFonts w:cstheme="minorHAnsi"/>
              </w:rPr>
              <w:id w:val="605616655"/>
              <w14:checkbox>
                <w14:checked w14:val="0"/>
                <w14:checkedState w14:val="2612" w14:font="MS Gothic"/>
                <w14:uncheckedState w14:val="2610" w14:font="MS Gothic"/>
              </w14:checkbox>
            </w:sdtPr>
            <w:sdtContent>
              <w:p w14:paraId="786258ED" w14:textId="77777777" w:rsidR="00D84277" w:rsidRPr="00E6708B" w:rsidRDefault="00D84277" w:rsidP="009748E0">
                <w:pPr>
                  <w:rPr>
                    <w:rFonts w:cstheme="minorHAnsi"/>
                    <w:sz w:val="22"/>
                    <w:szCs w:val="22"/>
                  </w:rPr>
                </w:pPr>
                <w:r>
                  <w:rPr>
                    <w:rFonts w:ascii="MS Gothic" w:eastAsia="MS Gothic" w:hAnsi="MS Gothic" w:cstheme="minorHAnsi" w:hint="eastAsia"/>
                    <w:sz w:val="22"/>
                    <w:szCs w:val="22"/>
                  </w:rPr>
                  <w:t>☐</w:t>
                </w:r>
              </w:p>
            </w:sdtContent>
          </w:sdt>
        </w:tc>
        <w:tc>
          <w:tcPr>
            <w:tcW w:w="850" w:type="dxa"/>
          </w:tcPr>
          <w:p w14:paraId="6FFA6F2F" w14:textId="77777777" w:rsidR="00D84277" w:rsidRDefault="00D84277" w:rsidP="009748E0">
            <w:pPr>
              <w:rPr>
                <w:rFonts w:cstheme="minorHAnsi"/>
                <w:sz w:val="22"/>
                <w:szCs w:val="22"/>
              </w:rPr>
            </w:pPr>
          </w:p>
          <w:sdt>
            <w:sdtPr>
              <w:rPr>
                <w:rFonts w:cstheme="minorHAnsi"/>
              </w:rPr>
              <w:id w:val="-2146654119"/>
              <w14:checkbox>
                <w14:checked w14:val="0"/>
                <w14:checkedState w14:val="2612" w14:font="MS Gothic"/>
                <w14:uncheckedState w14:val="2610" w14:font="MS Gothic"/>
              </w14:checkbox>
            </w:sdtPr>
            <w:sdtContent>
              <w:p w14:paraId="75885E46" w14:textId="77777777" w:rsidR="00D84277" w:rsidRPr="00E6708B" w:rsidRDefault="00D84277" w:rsidP="009748E0">
                <w:pPr>
                  <w:rPr>
                    <w:rFonts w:cstheme="minorHAnsi"/>
                    <w:sz w:val="22"/>
                    <w:szCs w:val="22"/>
                  </w:rPr>
                </w:pPr>
                <w:r>
                  <w:rPr>
                    <w:rFonts w:ascii="MS Gothic" w:eastAsia="MS Gothic" w:hAnsi="MS Gothic" w:cstheme="minorHAnsi" w:hint="eastAsia"/>
                    <w:sz w:val="22"/>
                    <w:szCs w:val="22"/>
                  </w:rPr>
                  <w:t>☐</w:t>
                </w:r>
              </w:p>
            </w:sdtContent>
          </w:sdt>
        </w:tc>
      </w:tr>
      <w:tr w:rsidR="00D84277" w:rsidRPr="00E6708B" w14:paraId="7706884E" w14:textId="77777777" w:rsidTr="009E36C7">
        <w:tc>
          <w:tcPr>
            <w:tcW w:w="6799" w:type="dxa"/>
          </w:tcPr>
          <w:p w14:paraId="057CDD92" w14:textId="77777777" w:rsidR="00D84277" w:rsidRPr="00053C84" w:rsidRDefault="00D84277" w:rsidP="009748E0">
            <w:pPr>
              <w:rPr>
                <w:rFonts w:cstheme="minorHAnsi"/>
                <w:sz w:val="22"/>
                <w:szCs w:val="22"/>
              </w:rPr>
            </w:pPr>
            <w:r w:rsidRPr="00053C84">
              <w:rPr>
                <w:rFonts w:cstheme="minorHAnsi"/>
                <w:sz w:val="22"/>
                <w:szCs w:val="22"/>
              </w:rPr>
              <w:t>Sind die Pausenzeiten angepasst?</w:t>
            </w:r>
          </w:p>
        </w:tc>
        <w:tc>
          <w:tcPr>
            <w:tcW w:w="803" w:type="dxa"/>
          </w:tcPr>
          <w:sdt>
            <w:sdtPr>
              <w:rPr>
                <w:rFonts w:cstheme="minorHAnsi"/>
              </w:rPr>
              <w:id w:val="-1192373839"/>
              <w14:checkbox>
                <w14:checked w14:val="0"/>
                <w14:checkedState w14:val="2612" w14:font="MS Gothic"/>
                <w14:uncheckedState w14:val="2610" w14:font="MS Gothic"/>
              </w14:checkbox>
            </w:sdtPr>
            <w:sdtContent>
              <w:p w14:paraId="224CD4C0" w14:textId="77777777" w:rsidR="00D84277" w:rsidRPr="00E6708B" w:rsidRDefault="00D84277" w:rsidP="009748E0">
                <w:pPr>
                  <w:rPr>
                    <w:rFonts w:cstheme="minorHAnsi"/>
                    <w:sz w:val="22"/>
                    <w:szCs w:val="22"/>
                  </w:rPr>
                </w:pPr>
                <w:r>
                  <w:rPr>
                    <w:rFonts w:ascii="MS Gothic" w:eastAsia="MS Gothic" w:hAnsi="MS Gothic" w:cstheme="minorHAnsi" w:hint="eastAsia"/>
                    <w:sz w:val="22"/>
                    <w:szCs w:val="22"/>
                  </w:rPr>
                  <w:t>☐</w:t>
                </w:r>
              </w:p>
            </w:sdtContent>
          </w:sdt>
        </w:tc>
        <w:tc>
          <w:tcPr>
            <w:tcW w:w="850" w:type="dxa"/>
          </w:tcPr>
          <w:sdt>
            <w:sdtPr>
              <w:rPr>
                <w:rFonts w:cstheme="minorHAnsi"/>
              </w:rPr>
              <w:id w:val="-892425102"/>
              <w14:checkbox>
                <w14:checked w14:val="0"/>
                <w14:checkedState w14:val="2612" w14:font="MS Gothic"/>
                <w14:uncheckedState w14:val="2610" w14:font="MS Gothic"/>
              </w14:checkbox>
            </w:sdtPr>
            <w:sdtContent>
              <w:p w14:paraId="788A91C1" w14:textId="77777777" w:rsidR="00D84277" w:rsidRPr="00E6708B" w:rsidRDefault="00D84277" w:rsidP="009748E0">
                <w:pPr>
                  <w:rPr>
                    <w:rFonts w:cstheme="minorHAnsi"/>
                    <w:sz w:val="22"/>
                    <w:szCs w:val="22"/>
                  </w:rPr>
                </w:pPr>
                <w:r>
                  <w:rPr>
                    <w:rFonts w:ascii="MS Gothic" w:eastAsia="MS Gothic" w:hAnsi="MS Gothic" w:cstheme="minorHAnsi" w:hint="eastAsia"/>
                    <w:sz w:val="22"/>
                    <w:szCs w:val="22"/>
                  </w:rPr>
                  <w:t>☐</w:t>
                </w:r>
              </w:p>
            </w:sdtContent>
          </w:sdt>
        </w:tc>
      </w:tr>
      <w:tr w:rsidR="00D84277" w:rsidRPr="00E6708B" w14:paraId="576E6448" w14:textId="77777777" w:rsidTr="009E36C7">
        <w:tc>
          <w:tcPr>
            <w:tcW w:w="6799" w:type="dxa"/>
          </w:tcPr>
          <w:p w14:paraId="50A80774" w14:textId="77777777" w:rsidR="00D84277" w:rsidRPr="00053C84" w:rsidRDefault="00D84277" w:rsidP="009748E0">
            <w:pPr>
              <w:rPr>
                <w:rFonts w:cstheme="minorHAnsi"/>
                <w:sz w:val="22"/>
                <w:szCs w:val="22"/>
              </w:rPr>
            </w:pPr>
            <w:r w:rsidRPr="00053C84">
              <w:rPr>
                <w:rFonts w:cstheme="minorHAnsi"/>
                <w:sz w:val="22"/>
                <w:szCs w:val="22"/>
              </w:rPr>
              <w:t xml:space="preserve">Können Tätigkeiten auf mehrere Mitarbeiter verteilt werden, um </w:t>
            </w:r>
            <w:proofErr w:type="gramStart"/>
            <w:r w:rsidRPr="00053C84">
              <w:rPr>
                <w:rFonts w:cstheme="minorHAnsi"/>
                <w:sz w:val="22"/>
                <w:szCs w:val="22"/>
              </w:rPr>
              <w:t>den Aufenthalt</w:t>
            </w:r>
            <w:r>
              <w:rPr>
                <w:rFonts w:cstheme="minorHAnsi"/>
                <w:sz w:val="22"/>
                <w:szCs w:val="22"/>
              </w:rPr>
              <w:t>sdauer</w:t>
            </w:r>
            <w:proofErr w:type="gramEnd"/>
            <w:r w:rsidRPr="00053C84">
              <w:rPr>
                <w:rFonts w:cstheme="minorHAnsi"/>
                <w:sz w:val="22"/>
                <w:szCs w:val="22"/>
              </w:rPr>
              <w:t xml:space="preserve"> unter UV-Strahlung so gering wie möglich zu halten?</w:t>
            </w:r>
          </w:p>
        </w:tc>
        <w:tc>
          <w:tcPr>
            <w:tcW w:w="803" w:type="dxa"/>
          </w:tcPr>
          <w:p w14:paraId="5932D55D" w14:textId="77777777" w:rsidR="00D84277" w:rsidRDefault="00D84277" w:rsidP="009748E0">
            <w:pPr>
              <w:rPr>
                <w:rFonts w:cstheme="minorHAnsi"/>
                <w:sz w:val="22"/>
                <w:szCs w:val="22"/>
              </w:rPr>
            </w:pPr>
          </w:p>
          <w:sdt>
            <w:sdtPr>
              <w:rPr>
                <w:rFonts w:cstheme="minorHAnsi"/>
              </w:rPr>
              <w:id w:val="-251124982"/>
              <w14:checkbox>
                <w14:checked w14:val="0"/>
                <w14:checkedState w14:val="2612" w14:font="MS Gothic"/>
                <w14:uncheckedState w14:val="2610" w14:font="MS Gothic"/>
              </w14:checkbox>
            </w:sdtPr>
            <w:sdtContent>
              <w:p w14:paraId="0E304407" w14:textId="77777777" w:rsidR="00D84277" w:rsidRPr="00E6708B" w:rsidRDefault="00D84277" w:rsidP="009748E0">
                <w:pPr>
                  <w:rPr>
                    <w:rFonts w:cstheme="minorHAnsi"/>
                    <w:sz w:val="22"/>
                    <w:szCs w:val="22"/>
                  </w:rPr>
                </w:pPr>
                <w:r>
                  <w:rPr>
                    <w:rFonts w:ascii="MS Gothic" w:eastAsia="MS Gothic" w:hAnsi="MS Gothic" w:cstheme="minorHAnsi" w:hint="eastAsia"/>
                    <w:sz w:val="22"/>
                    <w:szCs w:val="22"/>
                  </w:rPr>
                  <w:t>☐</w:t>
                </w:r>
              </w:p>
            </w:sdtContent>
          </w:sdt>
          <w:p w14:paraId="6CAE81F4" w14:textId="77777777" w:rsidR="00D84277" w:rsidRPr="00E6708B" w:rsidRDefault="00D84277" w:rsidP="009748E0">
            <w:pPr>
              <w:rPr>
                <w:rFonts w:cstheme="minorHAnsi"/>
                <w:sz w:val="22"/>
                <w:szCs w:val="22"/>
              </w:rPr>
            </w:pPr>
          </w:p>
        </w:tc>
        <w:tc>
          <w:tcPr>
            <w:tcW w:w="850" w:type="dxa"/>
          </w:tcPr>
          <w:p w14:paraId="7DBC5D6E" w14:textId="77777777" w:rsidR="00D84277" w:rsidRDefault="00D84277" w:rsidP="009748E0">
            <w:pPr>
              <w:rPr>
                <w:rFonts w:cstheme="minorHAnsi"/>
                <w:sz w:val="22"/>
                <w:szCs w:val="22"/>
              </w:rPr>
            </w:pPr>
          </w:p>
          <w:sdt>
            <w:sdtPr>
              <w:rPr>
                <w:rFonts w:cstheme="minorHAnsi"/>
              </w:rPr>
              <w:id w:val="-1781175092"/>
              <w14:checkbox>
                <w14:checked w14:val="0"/>
                <w14:checkedState w14:val="2612" w14:font="MS Gothic"/>
                <w14:uncheckedState w14:val="2610" w14:font="MS Gothic"/>
              </w14:checkbox>
            </w:sdtPr>
            <w:sdtContent>
              <w:p w14:paraId="3E594577" w14:textId="77777777" w:rsidR="00D84277" w:rsidRDefault="00D84277" w:rsidP="009748E0">
                <w:pPr>
                  <w:rPr>
                    <w:rFonts w:cstheme="minorHAnsi"/>
                    <w:sz w:val="22"/>
                    <w:szCs w:val="22"/>
                  </w:rPr>
                </w:pPr>
                <w:r>
                  <w:rPr>
                    <w:rFonts w:ascii="MS Gothic" w:eastAsia="MS Gothic" w:hAnsi="MS Gothic" w:cstheme="minorHAnsi" w:hint="eastAsia"/>
                    <w:sz w:val="22"/>
                    <w:szCs w:val="22"/>
                  </w:rPr>
                  <w:t>☐</w:t>
                </w:r>
              </w:p>
            </w:sdtContent>
          </w:sdt>
          <w:p w14:paraId="01CAAD7E" w14:textId="77777777" w:rsidR="00D84277" w:rsidRPr="00E6708B" w:rsidRDefault="00D84277" w:rsidP="009748E0">
            <w:pPr>
              <w:rPr>
                <w:rFonts w:cstheme="minorHAnsi"/>
                <w:sz w:val="22"/>
                <w:szCs w:val="22"/>
              </w:rPr>
            </w:pPr>
          </w:p>
        </w:tc>
      </w:tr>
      <w:tr w:rsidR="00D84277" w:rsidRPr="00E6708B" w14:paraId="24B9294F" w14:textId="77777777" w:rsidTr="009E36C7">
        <w:tc>
          <w:tcPr>
            <w:tcW w:w="6799" w:type="dxa"/>
          </w:tcPr>
          <w:p w14:paraId="410A1020" w14:textId="77777777" w:rsidR="00D84277" w:rsidRPr="00053C84" w:rsidRDefault="00D84277" w:rsidP="009748E0">
            <w:pPr>
              <w:rPr>
                <w:rFonts w:cstheme="minorHAnsi"/>
                <w:sz w:val="22"/>
                <w:szCs w:val="22"/>
              </w:rPr>
            </w:pPr>
            <w:r w:rsidRPr="00053C84">
              <w:rPr>
                <w:rFonts w:cstheme="minorHAnsi"/>
                <w:sz w:val="22"/>
                <w:szCs w:val="22"/>
              </w:rPr>
              <w:t xml:space="preserve">Sind die Mitarbeiter </w:t>
            </w:r>
            <w:r>
              <w:rPr>
                <w:rFonts w:cstheme="minorHAnsi"/>
                <w:sz w:val="22"/>
                <w:szCs w:val="22"/>
              </w:rPr>
              <w:t>unterwiesen</w:t>
            </w:r>
            <w:r w:rsidRPr="00053C84">
              <w:rPr>
                <w:rFonts w:cstheme="minorHAnsi"/>
                <w:sz w:val="22"/>
                <w:szCs w:val="22"/>
              </w:rPr>
              <w:t>, Überstunden bei hohem UV-Index zu vermeiden?</w:t>
            </w:r>
          </w:p>
        </w:tc>
        <w:tc>
          <w:tcPr>
            <w:tcW w:w="803" w:type="dxa"/>
          </w:tcPr>
          <w:sdt>
            <w:sdtPr>
              <w:rPr>
                <w:rFonts w:cstheme="minorHAnsi"/>
              </w:rPr>
              <w:id w:val="1941873766"/>
              <w14:checkbox>
                <w14:checked w14:val="0"/>
                <w14:checkedState w14:val="2612" w14:font="MS Gothic"/>
                <w14:uncheckedState w14:val="2610" w14:font="MS Gothic"/>
              </w14:checkbox>
            </w:sdtPr>
            <w:sdtContent>
              <w:p w14:paraId="3A1970AB" w14:textId="77777777" w:rsidR="00D84277" w:rsidRDefault="00D84277" w:rsidP="009748E0">
                <w:pPr>
                  <w:rPr>
                    <w:rFonts w:cstheme="minorHAnsi"/>
                  </w:rPr>
                </w:pPr>
                <w:r>
                  <w:rPr>
                    <w:rFonts w:ascii="MS Gothic" w:eastAsia="MS Gothic" w:hAnsi="MS Gothic" w:cstheme="minorHAnsi" w:hint="eastAsia"/>
                    <w:sz w:val="22"/>
                    <w:szCs w:val="22"/>
                  </w:rPr>
                  <w:t>☐</w:t>
                </w:r>
              </w:p>
            </w:sdtContent>
          </w:sdt>
        </w:tc>
        <w:tc>
          <w:tcPr>
            <w:tcW w:w="850" w:type="dxa"/>
          </w:tcPr>
          <w:sdt>
            <w:sdtPr>
              <w:rPr>
                <w:rFonts w:cstheme="minorHAnsi"/>
              </w:rPr>
              <w:id w:val="1315217954"/>
              <w14:checkbox>
                <w14:checked w14:val="0"/>
                <w14:checkedState w14:val="2612" w14:font="MS Gothic"/>
                <w14:uncheckedState w14:val="2610" w14:font="MS Gothic"/>
              </w14:checkbox>
            </w:sdtPr>
            <w:sdtContent>
              <w:p w14:paraId="7D04302D" w14:textId="77777777" w:rsidR="00D84277" w:rsidRDefault="00D84277" w:rsidP="009748E0">
                <w:pPr>
                  <w:rPr>
                    <w:rFonts w:cstheme="minorHAnsi"/>
                  </w:rPr>
                </w:pPr>
                <w:r>
                  <w:rPr>
                    <w:rFonts w:ascii="MS Gothic" w:eastAsia="MS Gothic" w:hAnsi="MS Gothic" w:cstheme="minorHAnsi" w:hint="eastAsia"/>
                    <w:sz w:val="22"/>
                    <w:szCs w:val="22"/>
                  </w:rPr>
                  <w:t>☐</w:t>
                </w:r>
              </w:p>
            </w:sdtContent>
          </w:sdt>
        </w:tc>
      </w:tr>
      <w:bookmarkEnd w:id="0"/>
    </w:tbl>
    <w:p w14:paraId="2F3F71A7" w14:textId="77777777" w:rsidR="001D3A4E" w:rsidRPr="001D3A4E" w:rsidRDefault="001D3A4E" w:rsidP="001D3A4E">
      <w:pPr>
        <w:autoSpaceDE w:val="0"/>
        <w:autoSpaceDN w:val="0"/>
        <w:adjustRightInd w:val="0"/>
        <w:rPr>
          <w:rFonts w:asciiTheme="minorHAnsi" w:hAnsiTheme="minorHAnsi" w:cstheme="minorHAnsi"/>
          <w:sz w:val="22"/>
          <w:szCs w:val="22"/>
        </w:rPr>
      </w:pPr>
    </w:p>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8101A06"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w:t>
      </w:r>
      <w:r w:rsidR="0012134D">
        <w:rPr>
          <w:rFonts w:ascii="Arial" w:eastAsia="Times New Roman" w:hAnsi="Arial" w:cs="Arial"/>
          <w:color w:val="313131"/>
          <w:lang w:eastAsia="de-DE"/>
        </w:rPr>
        <w:t>24</w:t>
      </w:r>
      <w:r>
        <w:rPr>
          <w:rFonts w:ascii="Arial" w:eastAsia="Times New Roman" w:hAnsi="Arial" w:cs="Arial"/>
          <w:color w:val="313131"/>
          <w:lang w:eastAsia="de-DE"/>
        </w:rPr>
        <w:t xml:space="preserve">,90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D2862F2"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84131">
        <w:rPr>
          <w:rFonts w:ascii="Arial" w:eastAsia="Times New Roman" w:hAnsi="Arial" w:cs="Arial"/>
          <w:color w:val="868686"/>
          <w:sz w:val="13"/>
          <w:szCs w:val="13"/>
          <w:lang w:eastAsia="de-DE"/>
        </w:rPr>
        <w:t>0</w:t>
      </w:r>
      <w:r w:rsidR="00091A24">
        <w:rPr>
          <w:rFonts w:ascii="Arial" w:eastAsia="Times New Roman" w:hAnsi="Arial" w:cs="Arial"/>
          <w:color w:val="868686"/>
          <w:sz w:val="13"/>
          <w:szCs w:val="13"/>
          <w:lang w:eastAsia="de-DE"/>
        </w:rPr>
        <w:t>7</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3C38" w14:textId="77777777" w:rsidR="00414397" w:rsidRDefault="00414397" w:rsidP="00E158B4">
      <w:r>
        <w:separator/>
      </w:r>
    </w:p>
  </w:endnote>
  <w:endnote w:type="continuationSeparator" w:id="0">
    <w:p w14:paraId="1B4E152E" w14:textId="77777777" w:rsidR="00414397" w:rsidRDefault="0041439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D2B2" w14:textId="77777777" w:rsidR="00414397" w:rsidRDefault="00414397" w:rsidP="00E158B4">
      <w:r>
        <w:separator/>
      </w:r>
    </w:p>
  </w:footnote>
  <w:footnote w:type="continuationSeparator" w:id="0">
    <w:p w14:paraId="12AC0871" w14:textId="77777777" w:rsidR="00414397" w:rsidRDefault="0041439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B30CB"/>
    <w:multiLevelType w:val="hybridMultilevel"/>
    <w:tmpl w:val="23A82F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B16352D"/>
    <w:multiLevelType w:val="hybridMultilevel"/>
    <w:tmpl w:val="569047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60578E2"/>
    <w:multiLevelType w:val="hybridMultilevel"/>
    <w:tmpl w:val="D332D0DE"/>
    <w:lvl w:ilvl="0" w:tplc="04070001">
      <w:start w:val="1"/>
      <w:numFmt w:val="bullet"/>
      <w:lvlText w:val=""/>
      <w:lvlJc w:val="left"/>
      <w:pPr>
        <w:ind w:left="360" w:hanging="360"/>
      </w:pPr>
      <w:rPr>
        <w:rFonts w:ascii="Symbol" w:hAnsi="Symbol" w:hint="default"/>
      </w:rPr>
    </w:lvl>
    <w:lvl w:ilvl="1" w:tplc="80802278">
      <w:numFmt w:val="bullet"/>
      <w:lvlText w:val="•"/>
      <w:lvlJc w:val="left"/>
      <w:pPr>
        <w:ind w:left="1425" w:hanging="705"/>
      </w:pPr>
      <w:rPr>
        <w:rFonts w:ascii="Calibri" w:eastAsiaTheme="minorHAnsi" w:hAnsi="Calibri" w:cs="Calibri" w:hint="default"/>
        <w:b/>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30814898">
    <w:abstractNumId w:val="12"/>
  </w:num>
  <w:num w:numId="2" w16cid:durableId="1814104307">
    <w:abstractNumId w:val="10"/>
  </w:num>
  <w:num w:numId="3" w16cid:durableId="544177114">
    <w:abstractNumId w:val="2"/>
  </w:num>
  <w:num w:numId="4" w16cid:durableId="48381020">
    <w:abstractNumId w:val="5"/>
  </w:num>
  <w:num w:numId="5" w16cid:durableId="907307727">
    <w:abstractNumId w:val="7"/>
  </w:num>
  <w:num w:numId="6" w16cid:durableId="1880556408">
    <w:abstractNumId w:val="14"/>
  </w:num>
  <w:num w:numId="7" w16cid:durableId="2126340264">
    <w:abstractNumId w:val="4"/>
  </w:num>
  <w:num w:numId="8" w16cid:durableId="108204816">
    <w:abstractNumId w:val="6"/>
  </w:num>
  <w:num w:numId="9" w16cid:durableId="80831958">
    <w:abstractNumId w:val="9"/>
  </w:num>
  <w:num w:numId="10" w16cid:durableId="270405040">
    <w:abstractNumId w:val="3"/>
  </w:num>
  <w:num w:numId="11" w16cid:durableId="1039163182">
    <w:abstractNumId w:val="0"/>
  </w:num>
  <w:num w:numId="12" w16cid:durableId="550464659">
    <w:abstractNumId w:val="11"/>
  </w:num>
  <w:num w:numId="13" w16cid:durableId="1696611291">
    <w:abstractNumId w:val="13"/>
  </w:num>
  <w:num w:numId="14" w16cid:durableId="1169178718">
    <w:abstractNumId w:val="1"/>
  </w:num>
  <w:num w:numId="15" w16cid:durableId="2664728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57DF2"/>
    <w:rsid w:val="00091A24"/>
    <w:rsid w:val="000A3A5C"/>
    <w:rsid w:val="000A4B1E"/>
    <w:rsid w:val="000B1947"/>
    <w:rsid w:val="00101934"/>
    <w:rsid w:val="00106616"/>
    <w:rsid w:val="00115B59"/>
    <w:rsid w:val="0012134D"/>
    <w:rsid w:val="00131B03"/>
    <w:rsid w:val="00133AC5"/>
    <w:rsid w:val="001428BD"/>
    <w:rsid w:val="00144F20"/>
    <w:rsid w:val="00145D49"/>
    <w:rsid w:val="00173C70"/>
    <w:rsid w:val="001A7C7E"/>
    <w:rsid w:val="001D3A4E"/>
    <w:rsid w:val="001F12A3"/>
    <w:rsid w:val="001F334A"/>
    <w:rsid w:val="00206686"/>
    <w:rsid w:val="0022564B"/>
    <w:rsid w:val="002658F3"/>
    <w:rsid w:val="0029392A"/>
    <w:rsid w:val="00297244"/>
    <w:rsid w:val="002B0D08"/>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14397"/>
    <w:rsid w:val="00430E97"/>
    <w:rsid w:val="0043398E"/>
    <w:rsid w:val="004426F8"/>
    <w:rsid w:val="004B52EB"/>
    <w:rsid w:val="004E5227"/>
    <w:rsid w:val="0053069F"/>
    <w:rsid w:val="00551427"/>
    <w:rsid w:val="005534A8"/>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D4A5F"/>
    <w:rsid w:val="007E58DE"/>
    <w:rsid w:val="007F169E"/>
    <w:rsid w:val="008033F4"/>
    <w:rsid w:val="0081102F"/>
    <w:rsid w:val="00834449"/>
    <w:rsid w:val="00836F7F"/>
    <w:rsid w:val="00837035"/>
    <w:rsid w:val="00862CAE"/>
    <w:rsid w:val="008C148F"/>
    <w:rsid w:val="008D4DDF"/>
    <w:rsid w:val="008F2E9A"/>
    <w:rsid w:val="008F463C"/>
    <w:rsid w:val="009320F4"/>
    <w:rsid w:val="00937591"/>
    <w:rsid w:val="009457A8"/>
    <w:rsid w:val="009463E1"/>
    <w:rsid w:val="0095140E"/>
    <w:rsid w:val="00955EE4"/>
    <w:rsid w:val="00957428"/>
    <w:rsid w:val="009723F3"/>
    <w:rsid w:val="009B44C8"/>
    <w:rsid w:val="009C5970"/>
    <w:rsid w:val="009D4209"/>
    <w:rsid w:val="009E0CDE"/>
    <w:rsid w:val="009E36C7"/>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20261"/>
    <w:rsid w:val="00C241AD"/>
    <w:rsid w:val="00C273EC"/>
    <w:rsid w:val="00C41159"/>
    <w:rsid w:val="00C57A6B"/>
    <w:rsid w:val="00C62F4B"/>
    <w:rsid w:val="00C91F8B"/>
    <w:rsid w:val="00CA07D4"/>
    <w:rsid w:val="00CA1160"/>
    <w:rsid w:val="00CC6C15"/>
    <w:rsid w:val="00CC71C5"/>
    <w:rsid w:val="00CE6033"/>
    <w:rsid w:val="00D31087"/>
    <w:rsid w:val="00D36678"/>
    <w:rsid w:val="00D4064B"/>
    <w:rsid w:val="00D51C88"/>
    <w:rsid w:val="00D5756E"/>
    <w:rsid w:val="00D648DC"/>
    <w:rsid w:val="00D84131"/>
    <w:rsid w:val="00D84277"/>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27BD7"/>
    <w:rsid w:val="00F30522"/>
    <w:rsid w:val="00F42B3B"/>
    <w:rsid w:val="00F509BA"/>
    <w:rsid w:val="00F608BE"/>
    <w:rsid w:val="00F67AFB"/>
    <w:rsid w:val="00F70F42"/>
    <w:rsid w:val="00F96E85"/>
    <w:rsid w:val="00FA3FE2"/>
    <w:rsid w:val="00FA48AE"/>
    <w:rsid w:val="00FB186A"/>
    <w:rsid w:val="00FE5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1D3A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59"/>
    <w:rsid w:val="00955E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836F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95742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59"/>
    <w:rsid w:val="008F2E9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59"/>
    <w:rsid w:val="00D8427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96331-789E-4782-94F5-59832AC1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2023-03-23T10:58:00Z</dcterms:created>
  <dcterms:modified xsi:type="dcterms:W3CDTF">2023-03-23T10:58:00Z</dcterms:modified>
</cp:coreProperties>
</file>