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8C69" w14:textId="27D85065" w:rsidR="0022255C" w:rsidRDefault="006264A0" w:rsidP="0022255C">
      <w:pPr>
        <w:rPr>
          <w:b/>
          <w:sz w:val="32"/>
        </w:rPr>
      </w:pPr>
      <w:r w:rsidRPr="006264A0">
        <w:rPr>
          <w:b/>
          <w:sz w:val="32"/>
        </w:rPr>
        <w:t xml:space="preserve">Kurz-Checkliste: Das ist wichtig für eine gute Kommunikation </w:t>
      </w:r>
    </w:p>
    <w:p w14:paraId="6FE10DB8" w14:textId="77777777" w:rsidR="006264A0" w:rsidRDefault="006264A0" w:rsidP="0022255C">
      <w:pPr>
        <w:rPr>
          <w:b/>
          <w:sz w:val="32"/>
        </w:rPr>
      </w:pPr>
    </w:p>
    <w:tbl>
      <w:tblPr>
        <w:tblStyle w:val="Tabellenraster14"/>
        <w:tblW w:w="0" w:type="auto"/>
        <w:tblLook w:val="04A0" w:firstRow="1" w:lastRow="0" w:firstColumn="1" w:lastColumn="0" w:noHBand="0" w:noVBand="1"/>
      </w:tblPr>
      <w:tblGrid>
        <w:gridCol w:w="5240"/>
        <w:gridCol w:w="803"/>
        <w:gridCol w:w="992"/>
      </w:tblGrid>
      <w:tr w:rsidR="006264A0" w:rsidRPr="00A03DD9" w14:paraId="1A99318F" w14:textId="77777777" w:rsidTr="0034570F">
        <w:trPr>
          <w:trHeight w:val="448"/>
        </w:trPr>
        <w:tc>
          <w:tcPr>
            <w:tcW w:w="5240" w:type="dxa"/>
            <w:shd w:val="clear" w:color="auto" w:fill="E2EFD9" w:themeFill="accent6" w:themeFillTint="33"/>
          </w:tcPr>
          <w:p w14:paraId="3160D356" w14:textId="77777777" w:rsidR="006264A0" w:rsidRPr="00A03DD9" w:rsidRDefault="006264A0" w:rsidP="0034570F">
            <w:pPr>
              <w:rPr>
                <w:b/>
                <w:bCs/>
              </w:rPr>
            </w:pPr>
            <w:r w:rsidRPr="00A03DD9">
              <w:rPr>
                <w:b/>
                <w:bCs/>
              </w:rPr>
              <w:t>Prüffrage</w:t>
            </w:r>
          </w:p>
        </w:tc>
        <w:tc>
          <w:tcPr>
            <w:tcW w:w="803" w:type="dxa"/>
            <w:shd w:val="clear" w:color="auto" w:fill="E2EFD9" w:themeFill="accent6" w:themeFillTint="33"/>
          </w:tcPr>
          <w:p w14:paraId="6A985013" w14:textId="77777777" w:rsidR="006264A0" w:rsidRPr="00A03DD9" w:rsidRDefault="006264A0" w:rsidP="0034570F">
            <w:pPr>
              <w:rPr>
                <w:b/>
                <w:bCs/>
              </w:rPr>
            </w:pPr>
            <w:r w:rsidRPr="00A03DD9">
              <w:rPr>
                <w:b/>
                <w:bCs/>
              </w:rPr>
              <w:t>Ja</w:t>
            </w:r>
          </w:p>
        </w:tc>
        <w:tc>
          <w:tcPr>
            <w:tcW w:w="992" w:type="dxa"/>
            <w:shd w:val="clear" w:color="auto" w:fill="E2EFD9" w:themeFill="accent6" w:themeFillTint="33"/>
          </w:tcPr>
          <w:p w14:paraId="7044CDD4" w14:textId="77777777" w:rsidR="006264A0" w:rsidRPr="00A03DD9" w:rsidRDefault="006264A0" w:rsidP="0034570F">
            <w:pPr>
              <w:rPr>
                <w:b/>
                <w:bCs/>
              </w:rPr>
            </w:pPr>
            <w:r w:rsidRPr="00A03DD9">
              <w:rPr>
                <w:b/>
                <w:bCs/>
              </w:rPr>
              <w:t>Nein</w:t>
            </w:r>
          </w:p>
        </w:tc>
      </w:tr>
      <w:tr w:rsidR="006264A0" w14:paraId="48E32C77" w14:textId="77777777" w:rsidTr="0034570F">
        <w:tc>
          <w:tcPr>
            <w:tcW w:w="5240" w:type="dxa"/>
          </w:tcPr>
          <w:p w14:paraId="020EF207" w14:textId="77777777" w:rsidR="006264A0" w:rsidRDefault="006264A0" w:rsidP="0034570F">
            <w:r>
              <w:t>Im Gespräch mit Ihrem (schwerbehinderten) Kollegen sind Sie unvoreingenommen und offen?</w:t>
            </w:r>
          </w:p>
        </w:tc>
        <w:sdt>
          <w:sdtPr>
            <w:id w:val="-431896633"/>
            <w14:checkbox>
              <w14:checked w14:val="0"/>
              <w14:checkedState w14:val="2612" w14:font="MS Gothic"/>
              <w14:uncheckedState w14:val="2610" w14:font="MS Gothic"/>
            </w14:checkbox>
          </w:sdtPr>
          <w:sdtContent>
            <w:tc>
              <w:tcPr>
                <w:tcW w:w="803" w:type="dxa"/>
              </w:tcPr>
              <w:p w14:paraId="12679711" w14:textId="41EFCBF2" w:rsidR="006264A0" w:rsidRDefault="006264A0" w:rsidP="0034570F">
                <w:r>
                  <w:rPr>
                    <w:rFonts w:ascii="MS Gothic" w:eastAsia="MS Gothic" w:hAnsi="MS Gothic" w:hint="eastAsia"/>
                  </w:rPr>
                  <w:t>☐</w:t>
                </w:r>
              </w:p>
            </w:tc>
          </w:sdtContent>
        </w:sdt>
        <w:sdt>
          <w:sdtPr>
            <w:id w:val="907575502"/>
            <w14:checkbox>
              <w14:checked w14:val="0"/>
              <w14:checkedState w14:val="2612" w14:font="MS Gothic"/>
              <w14:uncheckedState w14:val="2610" w14:font="MS Gothic"/>
            </w14:checkbox>
          </w:sdtPr>
          <w:sdtContent>
            <w:tc>
              <w:tcPr>
                <w:tcW w:w="992" w:type="dxa"/>
              </w:tcPr>
              <w:p w14:paraId="2B1B1436" w14:textId="6145FDAB" w:rsidR="006264A0" w:rsidRDefault="006264A0" w:rsidP="0034570F">
                <w:r>
                  <w:rPr>
                    <w:rFonts w:ascii="MS Gothic" w:eastAsia="MS Gothic" w:hAnsi="MS Gothic" w:hint="eastAsia"/>
                  </w:rPr>
                  <w:t>☐</w:t>
                </w:r>
              </w:p>
            </w:tc>
          </w:sdtContent>
        </w:sdt>
      </w:tr>
      <w:tr w:rsidR="006264A0" w14:paraId="521011F0" w14:textId="77777777" w:rsidTr="0034570F">
        <w:tc>
          <w:tcPr>
            <w:tcW w:w="5240" w:type="dxa"/>
          </w:tcPr>
          <w:p w14:paraId="4E2DAAB2" w14:textId="77777777" w:rsidR="006264A0" w:rsidRDefault="006264A0" w:rsidP="006264A0">
            <w:r>
              <w:t>Sie hören aufmerksam zu und konzentrieren sich vollständig auf Ihren Gesprächspartner, d. h. Sie lassen sich nicht durch Telefon etc. ablenken?</w:t>
            </w:r>
          </w:p>
        </w:tc>
        <w:sdt>
          <w:sdtPr>
            <w:id w:val="545567687"/>
            <w14:checkbox>
              <w14:checked w14:val="0"/>
              <w14:checkedState w14:val="2612" w14:font="MS Gothic"/>
              <w14:uncheckedState w14:val="2610" w14:font="MS Gothic"/>
            </w14:checkbox>
          </w:sdtPr>
          <w:sdtContent>
            <w:tc>
              <w:tcPr>
                <w:tcW w:w="803" w:type="dxa"/>
              </w:tcPr>
              <w:p w14:paraId="48FA43DB" w14:textId="3F5EBB2B" w:rsidR="006264A0" w:rsidRDefault="006264A0" w:rsidP="006264A0">
                <w:r>
                  <w:rPr>
                    <w:rFonts w:ascii="MS Gothic" w:eastAsia="MS Gothic" w:hAnsi="MS Gothic" w:hint="eastAsia"/>
                  </w:rPr>
                  <w:t>☐</w:t>
                </w:r>
              </w:p>
            </w:tc>
          </w:sdtContent>
        </w:sdt>
        <w:sdt>
          <w:sdtPr>
            <w:id w:val="1200353292"/>
            <w14:checkbox>
              <w14:checked w14:val="0"/>
              <w14:checkedState w14:val="2612" w14:font="MS Gothic"/>
              <w14:uncheckedState w14:val="2610" w14:font="MS Gothic"/>
            </w14:checkbox>
          </w:sdtPr>
          <w:sdtContent>
            <w:tc>
              <w:tcPr>
                <w:tcW w:w="992" w:type="dxa"/>
              </w:tcPr>
              <w:p w14:paraId="440A168E" w14:textId="303F23AF" w:rsidR="006264A0" w:rsidRDefault="006264A0" w:rsidP="006264A0">
                <w:r>
                  <w:rPr>
                    <w:rFonts w:ascii="MS Gothic" w:eastAsia="MS Gothic" w:hAnsi="MS Gothic" w:hint="eastAsia"/>
                  </w:rPr>
                  <w:t>☐</w:t>
                </w:r>
              </w:p>
            </w:tc>
          </w:sdtContent>
        </w:sdt>
      </w:tr>
      <w:tr w:rsidR="006264A0" w14:paraId="4F2B6344" w14:textId="77777777" w:rsidTr="0034570F">
        <w:tc>
          <w:tcPr>
            <w:tcW w:w="5240" w:type="dxa"/>
          </w:tcPr>
          <w:p w14:paraId="4D8D018C" w14:textId="77777777" w:rsidR="006264A0" w:rsidRDefault="006264A0" w:rsidP="006264A0">
            <w:r>
              <w:t>Ihr Gegenüber darf ausreden. Sie unterbrechen ihn nicht?</w:t>
            </w:r>
          </w:p>
        </w:tc>
        <w:sdt>
          <w:sdtPr>
            <w:id w:val="43105308"/>
            <w14:checkbox>
              <w14:checked w14:val="0"/>
              <w14:checkedState w14:val="2612" w14:font="MS Gothic"/>
              <w14:uncheckedState w14:val="2610" w14:font="MS Gothic"/>
            </w14:checkbox>
          </w:sdtPr>
          <w:sdtContent>
            <w:tc>
              <w:tcPr>
                <w:tcW w:w="803" w:type="dxa"/>
              </w:tcPr>
              <w:p w14:paraId="35813E23" w14:textId="79B85243" w:rsidR="006264A0" w:rsidRDefault="006264A0" w:rsidP="006264A0">
                <w:r>
                  <w:rPr>
                    <w:rFonts w:ascii="MS Gothic" w:eastAsia="MS Gothic" w:hAnsi="MS Gothic" w:hint="eastAsia"/>
                  </w:rPr>
                  <w:t>☐</w:t>
                </w:r>
              </w:p>
            </w:tc>
          </w:sdtContent>
        </w:sdt>
        <w:sdt>
          <w:sdtPr>
            <w:id w:val="1584489119"/>
            <w14:checkbox>
              <w14:checked w14:val="0"/>
              <w14:checkedState w14:val="2612" w14:font="MS Gothic"/>
              <w14:uncheckedState w14:val="2610" w14:font="MS Gothic"/>
            </w14:checkbox>
          </w:sdtPr>
          <w:sdtContent>
            <w:tc>
              <w:tcPr>
                <w:tcW w:w="992" w:type="dxa"/>
              </w:tcPr>
              <w:p w14:paraId="3A399C3B" w14:textId="683EB815" w:rsidR="006264A0" w:rsidRDefault="006264A0" w:rsidP="006264A0">
                <w:r>
                  <w:rPr>
                    <w:rFonts w:ascii="MS Gothic" w:eastAsia="MS Gothic" w:hAnsi="MS Gothic" w:hint="eastAsia"/>
                  </w:rPr>
                  <w:t>☐</w:t>
                </w:r>
              </w:p>
            </w:tc>
          </w:sdtContent>
        </w:sdt>
      </w:tr>
      <w:tr w:rsidR="006264A0" w14:paraId="2345EC5E" w14:textId="77777777" w:rsidTr="0034570F">
        <w:tc>
          <w:tcPr>
            <w:tcW w:w="5240" w:type="dxa"/>
          </w:tcPr>
          <w:p w14:paraId="4E8C0DC1" w14:textId="77777777" w:rsidR="006264A0" w:rsidRDefault="006264A0" w:rsidP="006264A0">
            <w:r>
              <w:t xml:space="preserve">Sie halten das Gespräch </w:t>
            </w:r>
            <w:proofErr w:type="gramStart"/>
            <w:r>
              <w:t>am Laufen und fragen</w:t>
            </w:r>
            <w:proofErr w:type="gramEnd"/>
            <w:r>
              <w:t xml:space="preserve"> bei Unklarheiten konkret nach?</w:t>
            </w:r>
          </w:p>
        </w:tc>
        <w:sdt>
          <w:sdtPr>
            <w:id w:val="-1840150545"/>
            <w14:checkbox>
              <w14:checked w14:val="0"/>
              <w14:checkedState w14:val="2612" w14:font="MS Gothic"/>
              <w14:uncheckedState w14:val="2610" w14:font="MS Gothic"/>
            </w14:checkbox>
          </w:sdtPr>
          <w:sdtContent>
            <w:tc>
              <w:tcPr>
                <w:tcW w:w="803" w:type="dxa"/>
              </w:tcPr>
              <w:p w14:paraId="6DF88E16" w14:textId="19611C75" w:rsidR="006264A0" w:rsidRDefault="006264A0" w:rsidP="006264A0">
                <w:r>
                  <w:rPr>
                    <w:rFonts w:ascii="MS Gothic" w:eastAsia="MS Gothic" w:hAnsi="MS Gothic" w:hint="eastAsia"/>
                  </w:rPr>
                  <w:t>☐</w:t>
                </w:r>
              </w:p>
            </w:tc>
          </w:sdtContent>
        </w:sdt>
        <w:sdt>
          <w:sdtPr>
            <w:id w:val="2065361717"/>
            <w14:checkbox>
              <w14:checked w14:val="0"/>
              <w14:checkedState w14:val="2612" w14:font="MS Gothic"/>
              <w14:uncheckedState w14:val="2610" w14:font="MS Gothic"/>
            </w14:checkbox>
          </w:sdtPr>
          <w:sdtContent>
            <w:tc>
              <w:tcPr>
                <w:tcW w:w="992" w:type="dxa"/>
              </w:tcPr>
              <w:p w14:paraId="736FCE30" w14:textId="6752369F" w:rsidR="006264A0" w:rsidRDefault="006264A0" w:rsidP="006264A0">
                <w:r>
                  <w:rPr>
                    <w:rFonts w:ascii="MS Gothic" w:eastAsia="MS Gothic" w:hAnsi="MS Gothic" w:hint="eastAsia"/>
                  </w:rPr>
                  <w:t>☐</w:t>
                </w:r>
              </w:p>
            </w:tc>
          </w:sdtContent>
        </w:sdt>
      </w:tr>
      <w:tr w:rsidR="006264A0" w14:paraId="56AD9D7A" w14:textId="77777777" w:rsidTr="0034570F">
        <w:tc>
          <w:tcPr>
            <w:tcW w:w="5240" w:type="dxa"/>
          </w:tcPr>
          <w:p w14:paraId="4C899F66" w14:textId="77777777" w:rsidR="006264A0" w:rsidRDefault="006264A0" w:rsidP="006264A0">
            <w:r>
              <w:t>Sie stellen offene Fragen, d. h. Fragen, die mit „W“ beginnen, also „Wie..“, „Was...“, „Wo..“ usw.?</w:t>
            </w:r>
          </w:p>
        </w:tc>
        <w:sdt>
          <w:sdtPr>
            <w:id w:val="-1341387479"/>
            <w14:checkbox>
              <w14:checked w14:val="0"/>
              <w14:checkedState w14:val="2612" w14:font="MS Gothic"/>
              <w14:uncheckedState w14:val="2610" w14:font="MS Gothic"/>
            </w14:checkbox>
          </w:sdtPr>
          <w:sdtContent>
            <w:tc>
              <w:tcPr>
                <w:tcW w:w="803" w:type="dxa"/>
              </w:tcPr>
              <w:p w14:paraId="56B4F04F" w14:textId="0BFF0F1C" w:rsidR="006264A0" w:rsidRDefault="006264A0" w:rsidP="006264A0">
                <w:r>
                  <w:rPr>
                    <w:rFonts w:ascii="MS Gothic" w:eastAsia="MS Gothic" w:hAnsi="MS Gothic" w:hint="eastAsia"/>
                  </w:rPr>
                  <w:t>☐</w:t>
                </w:r>
              </w:p>
            </w:tc>
          </w:sdtContent>
        </w:sdt>
        <w:sdt>
          <w:sdtPr>
            <w:id w:val="-1511604620"/>
            <w14:checkbox>
              <w14:checked w14:val="0"/>
              <w14:checkedState w14:val="2612" w14:font="MS Gothic"/>
              <w14:uncheckedState w14:val="2610" w14:font="MS Gothic"/>
            </w14:checkbox>
          </w:sdtPr>
          <w:sdtContent>
            <w:tc>
              <w:tcPr>
                <w:tcW w:w="992" w:type="dxa"/>
              </w:tcPr>
              <w:p w14:paraId="7673E1E2" w14:textId="5F4815BC" w:rsidR="006264A0" w:rsidRDefault="006264A0" w:rsidP="006264A0">
                <w:r>
                  <w:rPr>
                    <w:rFonts w:ascii="MS Gothic" w:eastAsia="MS Gothic" w:hAnsi="MS Gothic" w:hint="eastAsia"/>
                  </w:rPr>
                  <w:t>☐</w:t>
                </w:r>
              </w:p>
            </w:tc>
          </w:sdtContent>
        </w:sdt>
      </w:tr>
      <w:tr w:rsidR="006264A0" w14:paraId="5E84E127" w14:textId="77777777" w:rsidTr="0034570F">
        <w:tc>
          <w:tcPr>
            <w:tcW w:w="5240" w:type="dxa"/>
          </w:tcPr>
          <w:p w14:paraId="5D7F2D41" w14:textId="77777777" w:rsidR="006264A0" w:rsidRDefault="006264A0" w:rsidP="006264A0">
            <w:r>
              <w:t>Am Schluss des Gesprächs fassen Sie das Gesagte noch einmal kurz zusammen und sagen, was Sie verstanden haben?</w:t>
            </w:r>
          </w:p>
        </w:tc>
        <w:sdt>
          <w:sdtPr>
            <w:id w:val="-689142884"/>
            <w14:checkbox>
              <w14:checked w14:val="0"/>
              <w14:checkedState w14:val="2612" w14:font="MS Gothic"/>
              <w14:uncheckedState w14:val="2610" w14:font="MS Gothic"/>
            </w14:checkbox>
          </w:sdtPr>
          <w:sdtContent>
            <w:tc>
              <w:tcPr>
                <w:tcW w:w="803" w:type="dxa"/>
              </w:tcPr>
              <w:p w14:paraId="72F811F1" w14:textId="29A5D3E3" w:rsidR="006264A0" w:rsidRDefault="006264A0" w:rsidP="006264A0">
                <w:r>
                  <w:rPr>
                    <w:rFonts w:ascii="MS Gothic" w:eastAsia="MS Gothic" w:hAnsi="MS Gothic" w:hint="eastAsia"/>
                  </w:rPr>
                  <w:t>☐</w:t>
                </w:r>
              </w:p>
            </w:tc>
          </w:sdtContent>
        </w:sdt>
        <w:sdt>
          <w:sdtPr>
            <w:id w:val="-1283656437"/>
            <w14:checkbox>
              <w14:checked w14:val="0"/>
              <w14:checkedState w14:val="2612" w14:font="MS Gothic"/>
              <w14:uncheckedState w14:val="2610" w14:font="MS Gothic"/>
            </w14:checkbox>
          </w:sdtPr>
          <w:sdtContent>
            <w:tc>
              <w:tcPr>
                <w:tcW w:w="992" w:type="dxa"/>
              </w:tcPr>
              <w:p w14:paraId="31D54A01" w14:textId="0424BBB9" w:rsidR="006264A0" w:rsidRDefault="006264A0" w:rsidP="006264A0">
                <w:r>
                  <w:rPr>
                    <w:rFonts w:ascii="MS Gothic" w:eastAsia="MS Gothic" w:hAnsi="MS Gothic" w:hint="eastAsia"/>
                  </w:rPr>
                  <w:t>☐</w:t>
                </w:r>
              </w:p>
            </w:tc>
          </w:sdtContent>
        </w:sdt>
      </w:tr>
    </w:tbl>
    <w:p w14:paraId="47665A6D" w14:textId="77777777" w:rsidR="0022255C" w:rsidRDefault="0022255C" w:rsidP="0022255C"/>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4B0C3DB6"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585A87">
        <w:rPr>
          <w:rFonts w:ascii="Arial" w:eastAsia="Times New Roman" w:hAnsi="Arial" w:cs="Arial"/>
          <w:color w:val="868686"/>
          <w:sz w:val="13"/>
          <w:szCs w:val="13"/>
          <w:lang w:eastAsia="de-DE"/>
        </w:rPr>
        <w:t>1</w:t>
      </w:r>
      <w:r w:rsidR="0022255C">
        <w:rPr>
          <w:rFonts w:ascii="Arial" w:eastAsia="Times New Roman" w:hAnsi="Arial" w:cs="Arial"/>
          <w:color w:val="868686"/>
          <w:sz w:val="13"/>
          <w:szCs w:val="13"/>
          <w:lang w:eastAsia="de-DE"/>
        </w:rPr>
        <w:t>4</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F358" w14:textId="77777777" w:rsidR="00B64405" w:rsidRDefault="00B64405" w:rsidP="00E158B4">
      <w:r>
        <w:separator/>
      </w:r>
    </w:p>
  </w:endnote>
  <w:endnote w:type="continuationSeparator" w:id="0">
    <w:p w14:paraId="32047909" w14:textId="77777777" w:rsidR="00B64405" w:rsidRDefault="00B64405"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6114" w14:textId="77777777" w:rsidR="00B64405" w:rsidRDefault="00B64405" w:rsidP="00E158B4">
      <w:r>
        <w:separator/>
      </w:r>
    </w:p>
  </w:footnote>
  <w:footnote w:type="continuationSeparator" w:id="0">
    <w:p w14:paraId="74CFE4CA" w14:textId="77777777" w:rsidR="00B64405" w:rsidRDefault="00B64405"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367"/>
    <w:rsid w:val="000A3A5C"/>
    <w:rsid w:val="00101934"/>
    <w:rsid w:val="00131B03"/>
    <w:rsid w:val="001F12A3"/>
    <w:rsid w:val="001F334A"/>
    <w:rsid w:val="0022255C"/>
    <w:rsid w:val="0022564B"/>
    <w:rsid w:val="002658F3"/>
    <w:rsid w:val="00275BBC"/>
    <w:rsid w:val="0029392A"/>
    <w:rsid w:val="00297244"/>
    <w:rsid w:val="002C4CF4"/>
    <w:rsid w:val="002F4981"/>
    <w:rsid w:val="00302E10"/>
    <w:rsid w:val="00304AAC"/>
    <w:rsid w:val="003263AB"/>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264A0"/>
    <w:rsid w:val="006844EB"/>
    <w:rsid w:val="006A1283"/>
    <w:rsid w:val="006D77AC"/>
    <w:rsid w:val="006F7FBC"/>
    <w:rsid w:val="0072130D"/>
    <w:rsid w:val="007225E0"/>
    <w:rsid w:val="00727E78"/>
    <w:rsid w:val="00770B26"/>
    <w:rsid w:val="00785A00"/>
    <w:rsid w:val="007A0BE3"/>
    <w:rsid w:val="007A212D"/>
    <w:rsid w:val="007A3679"/>
    <w:rsid w:val="007C7C53"/>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64405"/>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2022-10-19T08:51:00Z</dcterms:created>
  <dcterms:modified xsi:type="dcterms:W3CDTF">2022-10-19T08:51:00Z</dcterms:modified>
</cp:coreProperties>
</file>