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B5E" w14:textId="68E4E950" w:rsidR="00CA07D4" w:rsidRDefault="00F70F42" w:rsidP="00CA07D4">
      <w:pPr>
        <w:rPr>
          <w:b/>
          <w:bCs/>
          <w:sz w:val="32"/>
          <w:szCs w:val="32"/>
        </w:rPr>
      </w:pPr>
      <w:r w:rsidRPr="00F70F42">
        <w:rPr>
          <w:b/>
          <w:bCs/>
          <w:sz w:val="32"/>
          <w:szCs w:val="32"/>
        </w:rPr>
        <w:t xml:space="preserve">Checkliste: </w:t>
      </w:r>
      <w:r w:rsidR="00683DBB" w:rsidRPr="00683DBB">
        <w:rPr>
          <w:b/>
          <w:bCs/>
          <w:sz w:val="32"/>
          <w:szCs w:val="32"/>
        </w:rPr>
        <w:t xml:space="preserve">Haben Sie bei der </w:t>
      </w:r>
      <w:proofErr w:type="spellStart"/>
      <w:r w:rsidR="00683DBB" w:rsidRPr="00683DBB">
        <w:rPr>
          <w:b/>
          <w:bCs/>
          <w:sz w:val="32"/>
          <w:szCs w:val="32"/>
        </w:rPr>
        <w:t>Palettensicherheit</w:t>
      </w:r>
      <w:proofErr w:type="spellEnd"/>
      <w:r w:rsidR="00683DBB" w:rsidRPr="00683DBB">
        <w:rPr>
          <w:b/>
          <w:bCs/>
          <w:sz w:val="32"/>
          <w:szCs w:val="32"/>
        </w:rPr>
        <w:t xml:space="preserve"> an alles gedacht?</w:t>
      </w:r>
    </w:p>
    <w:p w14:paraId="30D78BDD" w14:textId="77777777" w:rsidR="00683DBB" w:rsidRDefault="00683DBB" w:rsidP="00CA07D4">
      <w:pPr>
        <w:rPr>
          <w:b/>
          <w:bCs/>
          <w:sz w:val="32"/>
          <w:szCs w:val="32"/>
        </w:rPr>
      </w:pPr>
    </w:p>
    <w:tbl>
      <w:tblPr>
        <w:tblStyle w:val="Tabellenraster15"/>
        <w:tblW w:w="0" w:type="auto"/>
        <w:tblLook w:val="04A0" w:firstRow="1" w:lastRow="0" w:firstColumn="1" w:lastColumn="0" w:noHBand="0" w:noVBand="1"/>
      </w:tblPr>
      <w:tblGrid>
        <w:gridCol w:w="5949"/>
        <w:gridCol w:w="1258"/>
        <w:gridCol w:w="1134"/>
      </w:tblGrid>
      <w:tr w:rsidR="00683DBB" w:rsidRPr="00877084" w14:paraId="10A620E2" w14:textId="77777777" w:rsidTr="008D75A6">
        <w:trPr>
          <w:trHeight w:val="460"/>
        </w:trPr>
        <w:tc>
          <w:tcPr>
            <w:tcW w:w="5949" w:type="dxa"/>
            <w:shd w:val="clear" w:color="auto" w:fill="FFF2CC" w:themeFill="accent4" w:themeFillTint="33"/>
          </w:tcPr>
          <w:p w14:paraId="65EC1F01" w14:textId="77777777" w:rsidR="00683DBB" w:rsidRPr="00877084" w:rsidRDefault="00683DBB" w:rsidP="008D75A6">
            <w:pPr>
              <w:rPr>
                <w:b/>
                <w:sz w:val="22"/>
              </w:rPr>
            </w:pPr>
            <w:r w:rsidRPr="00877084">
              <w:rPr>
                <w:b/>
                <w:sz w:val="22"/>
              </w:rPr>
              <w:t>Prüffrage</w:t>
            </w:r>
          </w:p>
        </w:tc>
        <w:tc>
          <w:tcPr>
            <w:tcW w:w="1258" w:type="dxa"/>
            <w:shd w:val="clear" w:color="auto" w:fill="FFF2CC" w:themeFill="accent4" w:themeFillTint="33"/>
          </w:tcPr>
          <w:p w14:paraId="2E6E4F6B" w14:textId="77777777" w:rsidR="00683DBB" w:rsidRPr="00877084" w:rsidRDefault="00683DBB" w:rsidP="00663DF2">
            <w:pPr>
              <w:jc w:val="center"/>
              <w:rPr>
                <w:b/>
                <w:sz w:val="22"/>
              </w:rPr>
            </w:pPr>
            <w:r w:rsidRPr="00877084">
              <w:rPr>
                <w:b/>
                <w:sz w:val="22"/>
              </w:rPr>
              <w:t>Ja</w:t>
            </w:r>
          </w:p>
        </w:tc>
        <w:tc>
          <w:tcPr>
            <w:tcW w:w="1134" w:type="dxa"/>
            <w:shd w:val="clear" w:color="auto" w:fill="FFF2CC" w:themeFill="accent4" w:themeFillTint="33"/>
          </w:tcPr>
          <w:p w14:paraId="58E97E7B" w14:textId="77777777" w:rsidR="00683DBB" w:rsidRPr="00877084" w:rsidRDefault="00683DBB" w:rsidP="00663DF2">
            <w:pPr>
              <w:jc w:val="center"/>
              <w:rPr>
                <w:b/>
                <w:sz w:val="22"/>
              </w:rPr>
            </w:pPr>
            <w:r w:rsidRPr="00877084">
              <w:rPr>
                <w:b/>
                <w:sz w:val="22"/>
              </w:rPr>
              <w:t>Nein</w:t>
            </w:r>
          </w:p>
        </w:tc>
      </w:tr>
      <w:tr w:rsidR="00683DBB" w:rsidRPr="00877084" w14:paraId="68B6B701" w14:textId="77777777" w:rsidTr="008D75A6">
        <w:tc>
          <w:tcPr>
            <w:tcW w:w="5949" w:type="dxa"/>
          </w:tcPr>
          <w:p w14:paraId="50483CAB" w14:textId="77777777" w:rsidR="00683DBB" w:rsidRDefault="00683DBB" w:rsidP="008D75A6">
            <w:pPr>
              <w:rPr>
                <w:sz w:val="22"/>
              </w:rPr>
            </w:pPr>
            <w:r w:rsidRPr="00877084">
              <w:rPr>
                <w:sz w:val="22"/>
              </w:rPr>
              <w:t>Achten Sie darauf, dass das Gewicht sowohl in der Umverpackung als auch auf dem Ladungsträger gleichmäßig verteilt ist?</w:t>
            </w:r>
          </w:p>
          <w:p w14:paraId="7E4C394B" w14:textId="77777777" w:rsidR="00683DBB" w:rsidRPr="00877084" w:rsidRDefault="00683DBB" w:rsidP="008D75A6">
            <w:pPr>
              <w:rPr>
                <w:sz w:val="22"/>
              </w:rPr>
            </w:pPr>
          </w:p>
        </w:tc>
        <w:sdt>
          <w:sdtPr>
            <w:rPr>
              <w:sz w:val="22"/>
            </w:rPr>
            <w:id w:val="1551343976"/>
            <w14:checkbox>
              <w14:checked w14:val="0"/>
              <w14:checkedState w14:val="2612" w14:font="MS Gothic"/>
              <w14:uncheckedState w14:val="2610" w14:font="MS Gothic"/>
            </w14:checkbox>
          </w:sdtPr>
          <w:sdtEndPr/>
          <w:sdtContent>
            <w:tc>
              <w:tcPr>
                <w:tcW w:w="1258" w:type="dxa"/>
              </w:tcPr>
              <w:p w14:paraId="4D3EF5E5" w14:textId="40F4BB74" w:rsidR="00683DBB" w:rsidRPr="00877084" w:rsidRDefault="00663DF2" w:rsidP="00663DF2">
                <w:pPr>
                  <w:jc w:val="center"/>
                  <w:rPr>
                    <w:sz w:val="22"/>
                  </w:rPr>
                </w:pPr>
                <w:r>
                  <w:rPr>
                    <w:rFonts w:ascii="MS Gothic" w:eastAsia="MS Gothic" w:hAnsi="MS Gothic" w:hint="eastAsia"/>
                    <w:sz w:val="22"/>
                  </w:rPr>
                  <w:t>☐</w:t>
                </w:r>
              </w:p>
            </w:tc>
          </w:sdtContent>
        </w:sdt>
        <w:sdt>
          <w:sdtPr>
            <w:rPr>
              <w:sz w:val="22"/>
            </w:rPr>
            <w:id w:val="-1563783048"/>
            <w14:checkbox>
              <w14:checked w14:val="0"/>
              <w14:checkedState w14:val="2612" w14:font="MS Gothic"/>
              <w14:uncheckedState w14:val="2610" w14:font="MS Gothic"/>
            </w14:checkbox>
          </w:sdtPr>
          <w:sdtEndPr/>
          <w:sdtContent>
            <w:tc>
              <w:tcPr>
                <w:tcW w:w="1134" w:type="dxa"/>
              </w:tcPr>
              <w:p w14:paraId="036C3194" w14:textId="5C197F47" w:rsidR="00683DBB" w:rsidRPr="00877084" w:rsidRDefault="00663DF2" w:rsidP="00663DF2">
                <w:pPr>
                  <w:jc w:val="center"/>
                  <w:rPr>
                    <w:sz w:val="22"/>
                  </w:rPr>
                </w:pPr>
                <w:r>
                  <w:rPr>
                    <w:rFonts w:ascii="MS Gothic" w:eastAsia="MS Gothic" w:hAnsi="MS Gothic" w:hint="eastAsia"/>
                    <w:sz w:val="22"/>
                  </w:rPr>
                  <w:t>☐</w:t>
                </w:r>
              </w:p>
            </w:tc>
          </w:sdtContent>
        </w:sdt>
      </w:tr>
      <w:tr w:rsidR="00663DF2" w:rsidRPr="00877084" w14:paraId="39516075" w14:textId="77777777" w:rsidTr="008D75A6">
        <w:tc>
          <w:tcPr>
            <w:tcW w:w="5949" w:type="dxa"/>
          </w:tcPr>
          <w:p w14:paraId="4497A310" w14:textId="77777777" w:rsidR="00663DF2" w:rsidRDefault="00663DF2" w:rsidP="00663DF2">
            <w:pPr>
              <w:rPr>
                <w:sz w:val="22"/>
              </w:rPr>
            </w:pPr>
            <w:r w:rsidRPr="00877084">
              <w:rPr>
                <w:sz w:val="22"/>
              </w:rPr>
              <w:t>Die Ladeeinheiten sind stabil und fest?</w:t>
            </w:r>
          </w:p>
          <w:p w14:paraId="085786C4" w14:textId="77777777" w:rsidR="00663DF2" w:rsidRPr="00877084" w:rsidRDefault="00663DF2" w:rsidP="00663DF2">
            <w:pPr>
              <w:rPr>
                <w:sz w:val="22"/>
              </w:rPr>
            </w:pPr>
          </w:p>
        </w:tc>
        <w:sdt>
          <w:sdtPr>
            <w:rPr>
              <w:sz w:val="22"/>
            </w:rPr>
            <w:id w:val="-461584644"/>
            <w14:checkbox>
              <w14:checked w14:val="0"/>
              <w14:checkedState w14:val="2612" w14:font="MS Gothic"/>
              <w14:uncheckedState w14:val="2610" w14:font="MS Gothic"/>
            </w14:checkbox>
          </w:sdtPr>
          <w:sdtEndPr/>
          <w:sdtContent>
            <w:tc>
              <w:tcPr>
                <w:tcW w:w="1258" w:type="dxa"/>
              </w:tcPr>
              <w:p w14:paraId="20D9BA89" w14:textId="36241A49" w:rsidR="00663DF2" w:rsidRPr="00877084" w:rsidRDefault="00663DF2" w:rsidP="00663DF2">
                <w:pPr>
                  <w:jc w:val="center"/>
                  <w:rPr>
                    <w:sz w:val="22"/>
                  </w:rPr>
                </w:pPr>
                <w:r>
                  <w:rPr>
                    <w:rFonts w:ascii="MS Gothic" w:eastAsia="MS Gothic" w:hAnsi="MS Gothic" w:hint="eastAsia"/>
                    <w:sz w:val="22"/>
                  </w:rPr>
                  <w:t>☐</w:t>
                </w:r>
              </w:p>
            </w:tc>
          </w:sdtContent>
        </w:sdt>
        <w:sdt>
          <w:sdtPr>
            <w:rPr>
              <w:sz w:val="22"/>
            </w:rPr>
            <w:id w:val="717399968"/>
            <w14:checkbox>
              <w14:checked w14:val="0"/>
              <w14:checkedState w14:val="2612" w14:font="MS Gothic"/>
              <w14:uncheckedState w14:val="2610" w14:font="MS Gothic"/>
            </w14:checkbox>
          </w:sdtPr>
          <w:sdtEndPr/>
          <w:sdtContent>
            <w:tc>
              <w:tcPr>
                <w:tcW w:w="1134" w:type="dxa"/>
              </w:tcPr>
              <w:p w14:paraId="5BD5EF7C" w14:textId="22113039" w:rsidR="00663DF2" w:rsidRPr="00877084" w:rsidRDefault="00663DF2" w:rsidP="00663DF2">
                <w:pPr>
                  <w:jc w:val="center"/>
                  <w:rPr>
                    <w:sz w:val="22"/>
                  </w:rPr>
                </w:pPr>
                <w:r>
                  <w:rPr>
                    <w:rFonts w:ascii="MS Gothic" w:eastAsia="MS Gothic" w:hAnsi="MS Gothic" w:hint="eastAsia"/>
                    <w:sz w:val="22"/>
                  </w:rPr>
                  <w:t>☐</w:t>
                </w:r>
              </w:p>
            </w:tc>
          </w:sdtContent>
        </w:sdt>
      </w:tr>
      <w:tr w:rsidR="00663DF2" w:rsidRPr="00877084" w14:paraId="6BAFC248" w14:textId="77777777" w:rsidTr="008D75A6">
        <w:tc>
          <w:tcPr>
            <w:tcW w:w="5949" w:type="dxa"/>
          </w:tcPr>
          <w:p w14:paraId="01EE3E60" w14:textId="77777777" w:rsidR="00663DF2" w:rsidRDefault="00663DF2" w:rsidP="00663DF2">
            <w:pPr>
              <w:rPr>
                <w:sz w:val="22"/>
              </w:rPr>
            </w:pPr>
            <w:r w:rsidRPr="00877084">
              <w:rPr>
                <w:sz w:val="22"/>
              </w:rPr>
              <w:t>Die einzelnen Kartons auf der Palette wurden versetzt übereinander angeordnet?</w:t>
            </w:r>
          </w:p>
          <w:p w14:paraId="2BDBA27F" w14:textId="77777777" w:rsidR="00663DF2" w:rsidRPr="00877084" w:rsidRDefault="00663DF2" w:rsidP="00663DF2">
            <w:pPr>
              <w:rPr>
                <w:sz w:val="22"/>
              </w:rPr>
            </w:pPr>
          </w:p>
        </w:tc>
        <w:sdt>
          <w:sdtPr>
            <w:rPr>
              <w:sz w:val="22"/>
            </w:rPr>
            <w:id w:val="283620866"/>
            <w14:checkbox>
              <w14:checked w14:val="0"/>
              <w14:checkedState w14:val="2612" w14:font="MS Gothic"/>
              <w14:uncheckedState w14:val="2610" w14:font="MS Gothic"/>
            </w14:checkbox>
          </w:sdtPr>
          <w:sdtEndPr/>
          <w:sdtContent>
            <w:tc>
              <w:tcPr>
                <w:tcW w:w="1258" w:type="dxa"/>
              </w:tcPr>
              <w:p w14:paraId="23F5AFC4" w14:textId="7134888C" w:rsidR="00663DF2" w:rsidRPr="00877084" w:rsidRDefault="00663DF2" w:rsidP="00663DF2">
                <w:pPr>
                  <w:jc w:val="center"/>
                  <w:rPr>
                    <w:sz w:val="22"/>
                  </w:rPr>
                </w:pPr>
                <w:r>
                  <w:rPr>
                    <w:rFonts w:ascii="MS Gothic" w:eastAsia="MS Gothic" w:hAnsi="MS Gothic" w:hint="eastAsia"/>
                    <w:sz w:val="22"/>
                  </w:rPr>
                  <w:t>☐</w:t>
                </w:r>
              </w:p>
            </w:tc>
          </w:sdtContent>
        </w:sdt>
        <w:sdt>
          <w:sdtPr>
            <w:rPr>
              <w:sz w:val="22"/>
            </w:rPr>
            <w:id w:val="248398571"/>
            <w14:checkbox>
              <w14:checked w14:val="0"/>
              <w14:checkedState w14:val="2612" w14:font="MS Gothic"/>
              <w14:uncheckedState w14:val="2610" w14:font="MS Gothic"/>
            </w14:checkbox>
          </w:sdtPr>
          <w:sdtEndPr/>
          <w:sdtContent>
            <w:tc>
              <w:tcPr>
                <w:tcW w:w="1134" w:type="dxa"/>
              </w:tcPr>
              <w:p w14:paraId="2364C394" w14:textId="4939F414" w:rsidR="00663DF2" w:rsidRPr="00877084" w:rsidRDefault="00663DF2" w:rsidP="00663DF2">
                <w:pPr>
                  <w:jc w:val="center"/>
                  <w:rPr>
                    <w:sz w:val="22"/>
                  </w:rPr>
                </w:pPr>
                <w:r>
                  <w:rPr>
                    <w:rFonts w:ascii="MS Gothic" w:eastAsia="MS Gothic" w:hAnsi="MS Gothic" w:hint="eastAsia"/>
                    <w:sz w:val="22"/>
                  </w:rPr>
                  <w:t>☐</w:t>
                </w:r>
              </w:p>
            </w:tc>
          </w:sdtContent>
        </w:sdt>
      </w:tr>
      <w:tr w:rsidR="00663DF2" w:rsidRPr="00877084" w14:paraId="78022ADE" w14:textId="77777777" w:rsidTr="008D75A6">
        <w:tc>
          <w:tcPr>
            <w:tcW w:w="5949" w:type="dxa"/>
          </w:tcPr>
          <w:p w14:paraId="50BD22DD" w14:textId="77777777" w:rsidR="00663DF2" w:rsidRDefault="00663DF2" w:rsidP="00663DF2">
            <w:pPr>
              <w:rPr>
                <w:sz w:val="22"/>
              </w:rPr>
            </w:pPr>
            <w:r w:rsidRPr="00877084">
              <w:rPr>
                <w:sz w:val="22"/>
              </w:rPr>
              <w:t>Durch Antirutschpapier wird ein Verrutschen der einzelnen Lagen verhindert?</w:t>
            </w:r>
          </w:p>
          <w:p w14:paraId="02EF68E8" w14:textId="77777777" w:rsidR="00663DF2" w:rsidRPr="00877084" w:rsidRDefault="00663DF2" w:rsidP="00663DF2">
            <w:pPr>
              <w:rPr>
                <w:sz w:val="22"/>
              </w:rPr>
            </w:pPr>
          </w:p>
        </w:tc>
        <w:sdt>
          <w:sdtPr>
            <w:rPr>
              <w:sz w:val="22"/>
            </w:rPr>
            <w:id w:val="-1633010532"/>
            <w14:checkbox>
              <w14:checked w14:val="0"/>
              <w14:checkedState w14:val="2612" w14:font="MS Gothic"/>
              <w14:uncheckedState w14:val="2610" w14:font="MS Gothic"/>
            </w14:checkbox>
          </w:sdtPr>
          <w:sdtEndPr/>
          <w:sdtContent>
            <w:tc>
              <w:tcPr>
                <w:tcW w:w="1258" w:type="dxa"/>
              </w:tcPr>
              <w:p w14:paraId="35983FFC" w14:textId="3ADCDFF3" w:rsidR="00663DF2" w:rsidRPr="00877084" w:rsidRDefault="00663DF2" w:rsidP="00663DF2">
                <w:pPr>
                  <w:jc w:val="center"/>
                  <w:rPr>
                    <w:sz w:val="22"/>
                  </w:rPr>
                </w:pPr>
                <w:r>
                  <w:rPr>
                    <w:rFonts w:ascii="MS Gothic" w:eastAsia="MS Gothic" w:hAnsi="MS Gothic" w:hint="eastAsia"/>
                    <w:sz w:val="22"/>
                  </w:rPr>
                  <w:t>☐</w:t>
                </w:r>
              </w:p>
            </w:tc>
          </w:sdtContent>
        </w:sdt>
        <w:sdt>
          <w:sdtPr>
            <w:rPr>
              <w:sz w:val="22"/>
            </w:rPr>
            <w:id w:val="-1928270585"/>
            <w14:checkbox>
              <w14:checked w14:val="0"/>
              <w14:checkedState w14:val="2612" w14:font="MS Gothic"/>
              <w14:uncheckedState w14:val="2610" w14:font="MS Gothic"/>
            </w14:checkbox>
          </w:sdtPr>
          <w:sdtEndPr/>
          <w:sdtContent>
            <w:tc>
              <w:tcPr>
                <w:tcW w:w="1134" w:type="dxa"/>
              </w:tcPr>
              <w:p w14:paraId="2CDB66C4" w14:textId="51193DC3" w:rsidR="00663DF2" w:rsidRPr="00877084" w:rsidRDefault="00663DF2" w:rsidP="00663DF2">
                <w:pPr>
                  <w:jc w:val="center"/>
                  <w:rPr>
                    <w:sz w:val="22"/>
                  </w:rPr>
                </w:pPr>
                <w:r>
                  <w:rPr>
                    <w:rFonts w:ascii="MS Gothic" w:eastAsia="MS Gothic" w:hAnsi="MS Gothic" w:hint="eastAsia"/>
                    <w:sz w:val="22"/>
                  </w:rPr>
                  <w:t>☐</w:t>
                </w:r>
              </w:p>
            </w:tc>
          </w:sdtContent>
        </w:sdt>
      </w:tr>
      <w:tr w:rsidR="00663DF2" w:rsidRPr="00877084" w14:paraId="06EB9172" w14:textId="77777777" w:rsidTr="008D75A6">
        <w:tc>
          <w:tcPr>
            <w:tcW w:w="5949" w:type="dxa"/>
          </w:tcPr>
          <w:p w14:paraId="0633734C" w14:textId="77777777" w:rsidR="00663DF2" w:rsidRDefault="00663DF2" w:rsidP="00663DF2">
            <w:pPr>
              <w:rPr>
                <w:sz w:val="22"/>
              </w:rPr>
            </w:pPr>
            <w:r w:rsidRPr="00877084">
              <w:rPr>
                <w:sz w:val="22"/>
              </w:rPr>
              <w:t xml:space="preserve">Wo möglich </w:t>
            </w:r>
            <w:r>
              <w:rPr>
                <w:sz w:val="22"/>
              </w:rPr>
              <w:t xml:space="preserve">wurde </w:t>
            </w:r>
            <w:r w:rsidRPr="00877084">
              <w:rPr>
                <w:sz w:val="22"/>
              </w:rPr>
              <w:t>mit PP-, PET- oder Stahlband</w:t>
            </w:r>
            <w:r>
              <w:rPr>
                <w:sz w:val="22"/>
              </w:rPr>
              <w:t xml:space="preserve"> </w:t>
            </w:r>
            <w:proofErr w:type="spellStart"/>
            <w:r>
              <w:rPr>
                <w:sz w:val="22"/>
              </w:rPr>
              <w:t>umreift</w:t>
            </w:r>
            <w:proofErr w:type="spellEnd"/>
            <w:r>
              <w:rPr>
                <w:sz w:val="22"/>
              </w:rPr>
              <w:t>?</w:t>
            </w:r>
            <w:r w:rsidRPr="00877084">
              <w:rPr>
                <w:sz w:val="22"/>
              </w:rPr>
              <w:t xml:space="preserve"> </w:t>
            </w:r>
          </w:p>
          <w:p w14:paraId="7EDAECC4" w14:textId="77777777" w:rsidR="00663DF2" w:rsidRDefault="00663DF2" w:rsidP="00663DF2">
            <w:pPr>
              <w:rPr>
                <w:sz w:val="22"/>
              </w:rPr>
            </w:pPr>
          </w:p>
          <w:p w14:paraId="2FBA2A51" w14:textId="77777777" w:rsidR="00663DF2" w:rsidRDefault="00663DF2" w:rsidP="00663DF2">
            <w:pPr>
              <w:rPr>
                <w:sz w:val="22"/>
              </w:rPr>
            </w:pPr>
            <w:r w:rsidRPr="00877084">
              <w:rPr>
                <w:sz w:val="22"/>
              </w:rPr>
              <w:t>Warum</w:t>
            </w:r>
            <w:r>
              <w:rPr>
                <w:sz w:val="22"/>
              </w:rPr>
              <w:t xml:space="preserve">? </w:t>
            </w:r>
            <w:r w:rsidRPr="00877084">
              <w:rPr>
                <w:sz w:val="22"/>
              </w:rPr>
              <w:t>Dadurch entsteht eine sichere Einheit aus Palette und Packgut.</w:t>
            </w:r>
          </w:p>
          <w:p w14:paraId="13F63CDF" w14:textId="77777777" w:rsidR="00663DF2" w:rsidRPr="00877084" w:rsidRDefault="00663DF2" w:rsidP="00663DF2">
            <w:pPr>
              <w:rPr>
                <w:sz w:val="22"/>
              </w:rPr>
            </w:pPr>
          </w:p>
        </w:tc>
        <w:sdt>
          <w:sdtPr>
            <w:rPr>
              <w:sz w:val="22"/>
            </w:rPr>
            <w:id w:val="-1597697276"/>
            <w14:checkbox>
              <w14:checked w14:val="0"/>
              <w14:checkedState w14:val="2612" w14:font="MS Gothic"/>
              <w14:uncheckedState w14:val="2610" w14:font="MS Gothic"/>
            </w14:checkbox>
          </w:sdtPr>
          <w:sdtEndPr/>
          <w:sdtContent>
            <w:tc>
              <w:tcPr>
                <w:tcW w:w="1258" w:type="dxa"/>
              </w:tcPr>
              <w:p w14:paraId="6889E983" w14:textId="689F52DD" w:rsidR="00663DF2" w:rsidRPr="00877084" w:rsidRDefault="00663DF2" w:rsidP="00663DF2">
                <w:pPr>
                  <w:jc w:val="center"/>
                  <w:rPr>
                    <w:sz w:val="22"/>
                  </w:rPr>
                </w:pPr>
                <w:r>
                  <w:rPr>
                    <w:rFonts w:ascii="MS Gothic" w:eastAsia="MS Gothic" w:hAnsi="MS Gothic" w:hint="eastAsia"/>
                    <w:sz w:val="22"/>
                  </w:rPr>
                  <w:t>☐</w:t>
                </w:r>
              </w:p>
            </w:tc>
          </w:sdtContent>
        </w:sdt>
        <w:sdt>
          <w:sdtPr>
            <w:rPr>
              <w:sz w:val="22"/>
            </w:rPr>
            <w:id w:val="-2039118862"/>
            <w14:checkbox>
              <w14:checked w14:val="0"/>
              <w14:checkedState w14:val="2612" w14:font="MS Gothic"/>
              <w14:uncheckedState w14:val="2610" w14:font="MS Gothic"/>
            </w14:checkbox>
          </w:sdtPr>
          <w:sdtEndPr/>
          <w:sdtContent>
            <w:tc>
              <w:tcPr>
                <w:tcW w:w="1134" w:type="dxa"/>
              </w:tcPr>
              <w:p w14:paraId="0DD030C4" w14:textId="175788D6" w:rsidR="00663DF2" w:rsidRPr="00877084" w:rsidRDefault="00663DF2" w:rsidP="00663DF2">
                <w:pPr>
                  <w:jc w:val="center"/>
                  <w:rPr>
                    <w:sz w:val="22"/>
                  </w:rPr>
                </w:pPr>
                <w:r>
                  <w:rPr>
                    <w:rFonts w:ascii="MS Gothic" w:eastAsia="MS Gothic" w:hAnsi="MS Gothic" w:hint="eastAsia"/>
                    <w:sz w:val="22"/>
                  </w:rPr>
                  <w:t>☐</w:t>
                </w:r>
              </w:p>
            </w:tc>
          </w:sdtContent>
        </w:sdt>
      </w:tr>
      <w:tr w:rsidR="00663DF2" w:rsidRPr="00877084" w14:paraId="705134A8" w14:textId="77777777" w:rsidTr="008D75A6">
        <w:tc>
          <w:tcPr>
            <w:tcW w:w="5949" w:type="dxa"/>
          </w:tcPr>
          <w:p w14:paraId="16376569" w14:textId="77777777" w:rsidR="00663DF2" w:rsidRDefault="00663DF2" w:rsidP="00663DF2">
            <w:pPr>
              <w:rPr>
                <w:sz w:val="22"/>
              </w:rPr>
            </w:pPr>
            <w:r w:rsidRPr="00877084">
              <w:rPr>
                <w:sz w:val="22"/>
              </w:rPr>
              <w:t>Wo machbar</w:t>
            </w:r>
            <w:r>
              <w:rPr>
                <w:sz w:val="22"/>
              </w:rPr>
              <w:t xml:space="preserve"> wurde z</w:t>
            </w:r>
            <w:r w:rsidRPr="00877084">
              <w:rPr>
                <w:sz w:val="22"/>
              </w:rPr>
              <w:t xml:space="preserve">usätzlich </w:t>
            </w:r>
            <w:r>
              <w:rPr>
                <w:sz w:val="22"/>
              </w:rPr>
              <w:t>e</w:t>
            </w:r>
            <w:r w:rsidRPr="00877084">
              <w:rPr>
                <w:sz w:val="22"/>
              </w:rPr>
              <w:t>in</w:t>
            </w:r>
            <w:r>
              <w:rPr>
                <w:sz w:val="22"/>
              </w:rPr>
              <w:t>ge</w:t>
            </w:r>
            <w:r w:rsidRPr="00877084">
              <w:rPr>
                <w:sz w:val="22"/>
              </w:rPr>
              <w:t>schweiß</w:t>
            </w:r>
            <w:r>
              <w:rPr>
                <w:sz w:val="22"/>
              </w:rPr>
              <w:t>t</w:t>
            </w:r>
            <w:r w:rsidRPr="00877084">
              <w:rPr>
                <w:sz w:val="22"/>
              </w:rPr>
              <w:t xml:space="preserve"> oder mit Schrumpf- oder </w:t>
            </w:r>
            <w:proofErr w:type="spellStart"/>
            <w:r w:rsidRPr="00877084">
              <w:rPr>
                <w:sz w:val="22"/>
              </w:rPr>
              <w:t>Stretchfolie</w:t>
            </w:r>
            <w:proofErr w:type="spellEnd"/>
            <w:r w:rsidRPr="00877084">
              <w:rPr>
                <w:sz w:val="22"/>
              </w:rPr>
              <w:t xml:space="preserve"> umwickel</w:t>
            </w:r>
            <w:r>
              <w:rPr>
                <w:sz w:val="22"/>
              </w:rPr>
              <w:t>t?</w:t>
            </w:r>
          </w:p>
          <w:p w14:paraId="663A19F3" w14:textId="77777777" w:rsidR="00663DF2" w:rsidRPr="00877084" w:rsidRDefault="00663DF2" w:rsidP="00663DF2">
            <w:pPr>
              <w:rPr>
                <w:sz w:val="22"/>
              </w:rPr>
            </w:pPr>
          </w:p>
        </w:tc>
        <w:sdt>
          <w:sdtPr>
            <w:rPr>
              <w:sz w:val="22"/>
            </w:rPr>
            <w:id w:val="676468759"/>
            <w14:checkbox>
              <w14:checked w14:val="0"/>
              <w14:checkedState w14:val="2612" w14:font="MS Gothic"/>
              <w14:uncheckedState w14:val="2610" w14:font="MS Gothic"/>
            </w14:checkbox>
          </w:sdtPr>
          <w:sdtEndPr/>
          <w:sdtContent>
            <w:tc>
              <w:tcPr>
                <w:tcW w:w="1258" w:type="dxa"/>
              </w:tcPr>
              <w:p w14:paraId="5E0270F1" w14:textId="39C834F1" w:rsidR="00663DF2" w:rsidRPr="00877084" w:rsidRDefault="00663DF2" w:rsidP="00663DF2">
                <w:pPr>
                  <w:jc w:val="center"/>
                  <w:rPr>
                    <w:sz w:val="22"/>
                  </w:rPr>
                </w:pPr>
                <w:r>
                  <w:rPr>
                    <w:rFonts w:ascii="MS Gothic" w:eastAsia="MS Gothic" w:hAnsi="MS Gothic" w:hint="eastAsia"/>
                    <w:sz w:val="22"/>
                  </w:rPr>
                  <w:t>☐</w:t>
                </w:r>
              </w:p>
            </w:tc>
          </w:sdtContent>
        </w:sdt>
        <w:sdt>
          <w:sdtPr>
            <w:rPr>
              <w:sz w:val="22"/>
            </w:rPr>
            <w:id w:val="-1589153651"/>
            <w14:checkbox>
              <w14:checked w14:val="0"/>
              <w14:checkedState w14:val="2612" w14:font="MS Gothic"/>
              <w14:uncheckedState w14:val="2610" w14:font="MS Gothic"/>
            </w14:checkbox>
          </w:sdtPr>
          <w:sdtEndPr/>
          <w:sdtContent>
            <w:tc>
              <w:tcPr>
                <w:tcW w:w="1134" w:type="dxa"/>
              </w:tcPr>
              <w:p w14:paraId="1EB3BC72" w14:textId="17E2C8D0" w:rsidR="00663DF2" w:rsidRPr="00877084" w:rsidRDefault="00663DF2" w:rsidP="00663DF2">
                <w:pPr>
                  <w:jc w:val="center"/>
                  <w:rPr>
                    <w:sz w:val="22"/>
                  </w:rPr>
                </w:pPr>
                <w:r>
                  <w:rPr>
                    <w:rFonts w:ascii="MS Gothic" w:eastAsia="MS Gothic" w:hAnsi="MS Gothic" w:hint="eastAsia"/>
                    <w:sz w:val="22"/>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F2E481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83DBB">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DAEB" w14:textId="77777777" w:rsidR="00124858" w:rsidRDefault="00124858" w:rsidP="00E158B4">
      <w:r>
        <w:separator/>
      </w:r>
    </w:p>
  </w:endnote>
  <w:endnote w:type="continuationSeparator" w:id="0">
    <w:p w14:paraId="031F34CD" w14:textId="77777777" w:rsidR="00124858" w:rsidRDefault="0012485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A02D" w14:textId="77777777" w:rsidR="00124858" w:rsidRDefault="00124858" w:rsidP="00E158B4">
      <w:r>
        <w:separator/>
      </w:r>
    </w:p>
  </w:footnote>
  <w:footnote w:type="continuationSeparator" w:id="0">
    <w:p w14:paraId="59655445" w14:textId="77777777" w:rsidR="00124858" w:rsidRDefault="0012485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24858"/>
    <w:rsid w:val="00131B03"/>
    <w:rsid w:val="00144F20"/>
    <w:rsid w:val="001F12A3"/>
    <w:rsid w:val="001F334A"/>
    <w:rsid w:val="00206686"/>
    <w:rsid w:val="0022564B"/>
    <w:rsid w:val="002658F3"/>
    <w:rsid w:val="00277E9E"/>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2592</Characters>
  <Application>Microsoft Office Word</Application>
  <DocSecurity>0</DocSecurity>
  <Lines>92</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2022-04-05T13:14:00Z</dcterms:created>
  <dcterms:modified xsi:type="dcterms:W3CDTF">2022-04-05T13:14:00Z</dcterms:modified>
</cp:coreProperties>
</file>