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59" w:rsidRDefault="006E2CE3" w:rsidP="00360FBD">
      <w:pPr>
        <w:spacing w:line="312" w:lineRule="auto"/>
        <w:rPr>
          <w:rFonts w:cs="Arial"/>
          <w:b/>
          <w:sz w:val="28"/>
          <w:szCs w:val="28"/>
        </w:rPr>
      </w:pPr>
      <w:r w:rsidRPr="006E2CE3">
        <w:rPr>
          <w:rFonts w:cs="Arial"/>
          <w:b/>
          <w:sz w:val="28"/>
          <w:szCs w:val="28"/>
        </w:rPr>
        <w:t>Checkliste:</w:t>
      </w:r>
      <w:r w:rsidR="00623F23" w:rsidRPr="00623F23">
        <w:rPr>
          <w:rFonts w:cs="Arial"/>
          <w:b/>
          <w:sz w:val="28"/>
          <w:szCs w:val="28"/>
        </w:rPr>
        <w:t xml:space="preserve"> </w:t>
      </w:r>
      <w:r w:rsidR="00D4558A" w:rsidRPr="00D4558A">
        <w:rPr>
          <w:rFonts w:cs="Arial"/>
          <w:b/>
          <w:sz w:val="28"/>
          <w:szCs w:val="28"/>
        </w:rPr>
        <w:t>Anleitung zum richtigen Händewaschen</w:t>
      </w:r>
    </w:p>
    <w:p w:rsidR="00623F23" w:rsidRDefault="00623F23" w:rsidP="00360FBD">
      <w:pPr>
        <w:spacing w:line="312" w:lineRule="auto"/>
        <w:rPr>
          <w:rFonts w:cs="Arial"/>
          <w:b/>
          <w:sz w:val="28"/>
          <w:szCs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D4558A" w:rsidRPr="00D4558A" w:rsidTr="002D164E">
        <w:trPr>
          <w:trHeight w:val="1070"/>
        </w:trPr>
        <w:tc>
          <w:tcPr>
            <w:tcW w:w="8500" w:type="dxa"/>
            <w:shd w:val="clear" w:color="auto" w:fill="E2EFD9"/>
          </w:tcPr>
          <w:p w:rsidR="00D4558A" w:rsidRPr="00D4558A" w:rsidRDefault="00D4558A" w:rsidP="00D4558A">
            <w:pPr>
              <w:spacing w:after="160" w:line="259" w:lineRule="auto"/>
              <w:rPr>
                <w:rFonts w:ascii="Symbol" w:eastAsia="Calibri" w:hAnsi="Symbol" w:cs="Times New Roman"/>
              </w:rPr>
            </w:pPr>
            <w:r w:rsidRPr="00D4558A">
              <w:rPr>
                <w:rFonts w:eastAsia="Calibri" w:cs="Times New Roman"/>
                <w:b/>
              </w:rPr>
              <w:t>Anleitung zum richtigen Händewaschen zum Schutz vor Corona, Bakterien &amp; Co.</w:t>
            </w:r>
          </w:p>
        </w:tc>
      </w:tr>
      <w:tr w:rsidR="00064DDF" w:rsidRPr="00A95AD4" w:rsidTr="00410382">
        <w:trPr>
          <w:trHeight w:val="598"/>
        </w:trPr>
        <w:tc>
          <w:tcPr>
            <w:tcW w:w="8500" w:type="dxa"/>
          </w:tcPr>
          <w:p w:rsidR="00064DDF" w:rsidRPr="00951472" w:rsidRDefault="00064DDF" w:rsidP="00064DDF">
            <w:r w:rsidRPr="007A590F">
              <w:t xml:space="preserve">Halten Sie die Hände unter fließendes Wasser. Die Temperatur </w:t>
            </w:r>
            <w:r>
              <w:t>kann individuell gewählt werden.</w:t>
            </w:r>
          </w:p>
        </w:tc>
      </w:tr>
      <w:tr w:rsidR="00064DDF" w:rsidRPr="00A95AD4" w:rsidTr="00410382">
        <w:trPr>
          <w:trHeight w:val="598"/>
        </w:trPr>
        <w:tc>
          <w:tcPr>
            <w:tcW w:w="8500" w:type="dxa"/>
          </w:tcPr>
          <w:p w:rsidR="00064DDF" w:rsidRDefault="00064DDF" w:rsidP="00064DDF">
            <w:proofErr w:type="spellStart"/>
            <w:r w:rsidRPr="007A590F">
              <w:t>Seifen</w:t>
            </w:r>
            <w:proofErr w:type="spellEnd"/>
            <w:r w:rsidRPr="007A590F">
              <w:t xml:space="preserve"> Sie die Hände gründlich ein</w:t>
            </w:r>
            <w:r>
              <w:t xml:space="preserve">. Und zwar: </w:t>
            </w:r>
            <w:r w:rsidRPr="007A590F">
              <w:t>Handinnenflächen</w:t>
            </w:r>
            <w:r>
              <w:t xml:space="preserve">, </w:t>
            </w:r>
            <w:r w:rsidRPr="007A590F">
              <w:t xml:space="preserve">Handrücken, Fingerspitzen, Fingerzwischenräume und Daumen. </w:t>
            </w:r>
            <w:r>
              <w:t xml:space="preserve">Auch </w:t>
            </w:r>
            <w:r w:rsidRPr="007A590F">
              <w:t>die Fingernägel</w:t>
            </w:r>
            <w:r>
              <w:t xml:space="preserve"> mitwaschen</w:t>
            </w:r>
            <w:r w:rsidRPr="007A590F">
              <w:t>.</w:t>
            </w:r>
          </w:p>
          <w:p w:rsidR="00064DDF" w:rsidRPr="00951472" w:rsidRDefault="00064DDF" w:rsidP="00064DDF">
            <w:r>
              <w:t xml:space="preserve">Dabei sind </w:t>
            </w:r>
            <w:r w:rsidRPr="007A590F">
              <w:t>Flüssigseifen</w:t>
            </w:r>
            <w:r>
              <w:t xml:space="preserve"> hygienischer als Seifenstücke. Das gilt </w:t>
            </w:r>
            <w:r w:rsidRPr="007A590F">
              <w:t>besonders in öffentlichen Waschräumen.</w:t>
            </w:r>
          </w:p>
        </w:tc>
      </w:tr>
      <w:tr w:rsidR="00064DDF" w:rsidRPr="00A95AD4" w:rsidTr="00410382">
        <w:trPr>
          <w:trHeight w:val="585"/>
        </w:trPr>
        <w:tc>
          <w:tcPr>
            <w:tcW w:w="8500" w:type="dxa"/>
          </w:tcPr>
          <w:p w:rsidR="00064DDF" w:rsidRDefault="00064DDF" w:rsidP="00064DDF">
            <w:r>
              <w:t>Waschen Sie die Hände gründlich, das heißt 20 bis 30 Sekunden, um die Viren und Bakterien abzutöten.</w:t>
            </w:r>
          </w:p>
          <w:p w:rsidR="00064DDF" w:rsidRPr="00951472" w:rsidRDefault="00064DDF" w:rsidP="00064DDF"/>
        </w:tc>
      </w:tr>
      <w:tr w:rsidR="00064DDF" w:rsidRPr="00D4558A" w:rsidTr="00410382">
        <w:trPr>
          <w:trHeight w:val="598"/>
        </w:trPr>
        <w:tc>
          <w:tcPr>
            <w:tcW w:w="8500" w:type="dxa"/>
          </w:tcPr>
          <w:p w:rsidR="00064DDF" w:rsidRPr="00951472" w:rsidRDefault="00064DDF" w:rsidP="00064DDF">
            <w:r>
              <w:t>Spülen Sie</w:t>
            </w:r>
            <w:r w:rsidRPr="007A590F">
              <w:t xml:space="preserve"> die Hände unter fließendem Wasser ab. </w:t>
            </w:r>
          </w:p>
        </w:tc>
      </w:tr>
      <w:tr w:rsidR="00064DDF" w:rsidRPr="00D4558A" w:rsidTr="00410382">
        <w:trPr>
          <w:trHeight w:val="598"/>
        </w:trPr>
        <w:tc>
          <w:tcPr>
            <w:tcW w:w="8500" w:type="dxa"/>
          </w:tcPr>
          <w:p w:rsidR="00064DDF" w:rsidRDefault="00064DDF" w:rsidP="00064DDF">
            <w:r w:rsidRPr="007A590F">
              <w:t xml:space="preserve">Trocknen Sie die Hände sorgfältig ab, auch in den Fingerzwischenräumen. </w:t>
            </w:r>
          </w:p>
          <w:p w:rsidR="00064DDF" w:rsidRPr="00951472" w:rsidRDefault="00064DDF" w:rsidP="00064DDF">
            <w:r>
              <w:t>Bitte nur Einmalhandtücher verwenden und diese in einem Abfallkorb mit Deckel entsorgen.</w:t>
            </w:r>
          </w:p>
        </w:tc>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07</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6E" w:rsidRDefault="00E40F6E" w:rsidP="00BF7674">
      <w:r>
        <w:separator/>
      </w:r>
    </w:p>
  </w:endnote>
  <w:endnote w:type="continuationSeparator" w:id="0">
    <w:p w:rsidR="00E40F6E" w:rsidRDefault="00E40F6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6E" w:rsidRDefault="00E40F6E" w:rsidP="00BF7674">
      <w:r>
        <w:separator/>
      </w:r>
    </w:p>
  </w:footnote>
  <w:footnote w:type="continuationSeparator" w:id="0">
    <w:p w:rsidR="00E40F6E" w:rsidRDefault="00E40F6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64DDF"/>
    <w:rsid w:val="000826A1"/>
    <w:rsid w:val="000E3D16"/>
    <w:rsid w:val="000F3127"/>
    <w:rsid w:val="00103B59"/>
    <w:rsid w:val="001F73CB"/>
    <w:rsid w:val="002C7374"/>
    <w:rsid w:val="002D164E"/>
    <w:rsid w:val="00360FBD"/>
    <w:rsid w:val="00364C3F"/>
    <w:rsid w:val="003751EA"/>
    <w:rsid w:val="00570CA4"/>
    <w:rsid w:val="005A7E89"/>
    <w:rsid w:val="005B68DD"/>
    <w:rsid w:val="00623F23"/>
    <w:rsid w:val="00635B45"/>
    <w:rsid w:val="006C2A68"/>
    <w:rsid w:val="006E2CE3"/>
    <w:rsid w:val="00793559"/>
    <w:rsid w:val="007D56A9"/>
    <w:rsid w:val="0083700A"/>
    <w:rsid w:val="008C0086"/>
    <w:rsid w:val="008E4ECA"/>
    <w:rsid w:val="00B27DE9"/>
    <w:rsid w:val="00B56900"/>
    <w:rsid w:val="00BF10D8"/>
    <w:rsid w:val="00BF7674"/>
    <w:rsid w:val="00C63188"/>
    <w:rsid w:val="00D4558A"/>
    <w:rsid w:val="00D6435E"/>
    <w:rsid w:val="00D71A15"/>
    <w:rsid w:val="00E40F6E"/>
    <w:rsid w:val="00F03C52"/>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497A-BFC4-4DA1-AC10-52A48FA8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2020-03-25T07:45:00Z</dcterms:created>
  <dcterms:modified xsi:type="dcterms:W3CDTF">2020-03-25T07:45:00Z</dcterms:modified>
</cp:coreProperties>
</file>