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07DD" w14:textId="77777777" w:rsidR="00BA46D8" w:rsidRPr="000A6BF4" w:rsidRDefault="00BA46D8" w:rsidP="00BA46D8">
      <w:pPr>
        <w:rPr>
          <w:b/>
          <w:bCs/>
          <w:sz w:val="32"/>
          <w:szCs w:val="32"/>
        </w:rPr>
      </w:pPr>
      <w:r w:rsidRPr="000A6BF4">
        <w:rPr>
          <w:b/>
          <w:bCs/>
          <w:sz w:val="32"/>
          <w:szCs w:val="32"/>
        </w:rPr>
        <w:t>Schnell-Checkliste: Wie steht es um die Mobbing-Gefahr in Ihrem Betrieb?</w:t>
      </w:r>
    </w:p>
    <w:tbl>
      <w:tblPr>
        <w:tblStyle w:val="Tabellenraster"/>
        <w:tblW w:w="0" w:type="auto"/>
        <w:tblLook w:val="04A0" w:firstRow="1" w:lastRow="0" w:firstColumn="1" w:lastColumn="0" w:noHBand="0" w:noVBand="1"/>
      </w:tblPr>
      <w:tblGrid>
        <w:gridCol w:w="7225"/>
        <w:gridCol w:w="708"/>
        <w:gridCol w:w="709"/>
      </w:tblGrid>
      <w:tr w:rsidR="00BA46D8" w:rsidRPr="0025011C" w14:paraId="3BC0ED62" w14:textId="77777777" w:rsidTr="00EF7F68">
        <w:trPr>
          <w:trHeight w:val="451"/>
        </w:trPr>
        <w:tc>
          <w:tcPr>
            <w:tcW w:w="7225" w:type="dxa"/>
            <w:shd w:val="clear" w:color="auto" w:fill="DEEAF6" w:themeFill="accent1" w:themeFillTint="33"/>
          </w:tcPr>
          <w:p w14:paraId="107A61DC" w14:textId="77777777" w:rsidR="00BA46D8" w:rsidRPr="0025011C" w:rsidRDefault="00BA46D8" w:rsidP="00EF7F68">
            <w:pPr>
              <w:rPr>
                <w:b/>
                <w:bCs/>
                <w:sz w:val="22"/>
                <w:szCs w:val="22"/>
              </w:rPr>
            </w:pPr>
            <w:proofErr w:type="spellStart"/>
            <w:r w:rsidRPr="0025011C">
              <w:rPr>
                <w:b/>
                <w:bCs/>
                <w:sz w:val="22"/>
                <w:szCs w:val="22"/>
              </w:rPr>
              <w:t>Prüffrage</w:t>
            </w:r>
            <w:proofErr w:type="spellEnd"/>
            <w:r w:rsidRPr="0025011C">
              <w:rPr>
                <w:b/>
                <w:bCs/>
                <w:sz w:val="22"/>
                <w:szCs w:val="22"/>
              </w:rPr>
              <w:t xml:space="preserve"> </w:t>
            </w:r>
          </w:p>
        </w:tc>
        <w:tc>
          <w:tcPr>
            <w:tcW w:w="708" w:type="dxa"/>
            <w:shd w:val="clear" w:color="auto" w:fill="DEEAF6" w:themeFill="accent1" w:themeFillTint="33"/>
          </w:tcPr>
          <w:p w14:paraId="4208EDB8" w14:textId="77777777" w:rsidR="00BA46D8" w:rsidRPr="0025011C" w:rsidRDefault="00BA46D8" w:rsidP="00EF7F68">
            <w:pPr>
              <w:rPr>
                <w:b/>
                <w:bCs/>
                <w:sz w:val="22"/>
                <w:szCs w:val="22"/>
              </w:rPr>
            </w:pPr>
            <w:r w:rsidRPr="0025011C">
              <w:rPr>
                <w:b/>
                <w:bCs/>
                <w:sz w:val="22"/>
                <w:szCs w:val="22"/>
              </w:rPr>
              <w:t>Ja</w:t>
            </w:r>
          </w:p>
        </w:tc>
        <w:tc>
          <w:tcPr>
            <w:tcW w:w="709" w:type="dxa"/>
            <w:shd w:val="clear" w:color="auto" w:fill="DEEAF6" w:themeFill="accent1" w:themeFillTint="33"/>
          </w:tcPr>
          <w:p w14:paraId="6B94850B" w14:textId="77777777" w:rsidR="00BA46D8" w:rsidRPr="0025011C" w:rsidRDefault="00BA46D8" w:rsidP="00EF7F68">
            <w:pPr>
              <w:rPr>
                <w:b/>
                <w:bCs/>
                <w:sz w:val="22"/>
                <w:szCs w:val="22"/>
              </w:rPr>
            </w:pPr>
            <w:proofErr w:type="spellStart"/>
            <w:r w:rsidRPr="0025011C">
              <w:rPr>
                <w:b/>
                <w:bCs/>
                <w:sz w:val="22"/>
                <w:szCs w:val="22"/>
              </w:rPr>
              <w:t>Nein</w:t>
            </w:r>
            <w:proofErr w:type="spellEnd"/>
          </w:p>
        </w:tc>
      </w:tr>
      <w:tr w:rsidR="00BA46D8" w:rsidRPr="0025011C" w14:paraId="2C6CDA42" w14:textId="77777777" w:rsidTr="00EF7F68">
        <w:tc>
          <w:tcPr>
            <w:tcW w:w="7225" w:type="dxa"/>
          </w:tcPr>
          <w:p w14:paraId="735FA223" w14:textId="77777777" w:rsidR="00BA46D8" w:rsidRDefault="00BA46D8" w:rsidP="00EF7F68">
            <w:r w:rsidRPr="00BA46D8">
              <w:rPr>
                <w:sz w:val="22"/>
                <w:szCs w:val="22"/>
                <w:lang w:val="de-DE"/>
              </w:rPr>
              <w:t xml:space="preserve">Ihrem Arbeitgeber bzw. Vorgesetzten ist die Stimmung in der Abteilung/im Team gleichgültig? </w:t>
            </w:r>
            <w:r w:rsidRPr="0025011C">
              <w:rPr>
                <w:sz w:val="22"/>
                <w:szCs w:val="22"/>
              </w:rPr>
              <w:t xml:space="preserve">Es </w:t>
            </w:r>
            <w:proofErr w:type="spellStart"/>
            <w:r w:rsidRPr="0025011C">
              <w:rPr>
                <w:sz w:val="22"/>
                <w:szCs w:val="22"/>
              </w:rPr>
              <w:t>wird</w:t>
            </w:r>
            <w:proofErr w:type="spellEnd"/>
            <w:r w:rsidRPr="0025011C">
              <w:rPr>
                <w:sz w:val="22"/>
                <w:szCs w:val="22"/>
              </w:rPr>
              <w:t xml:space="preserve"> </w:t>
            </w:r>
            <w:proofErr w:type="spellStart"/>
            <w:r w:rsidRPr="0025011C">
              <w:rPr>
                <w:sz w:val="22"/>
                <w:szCs w:val="22"/>
              </w:rPr>
              <w:t>nur</w:t>
            </w:r>
            <w:proofErr w:type="spellEnd"/>
            <w:r w:rsidRPr="0025011C">
              <w:rPr>
                <w:sz w:val="22"/>
                <w:szCs w:val="22"/>
              </w:rPr>
              <w:t xml:space="preserve"> </w:t>
            </w:r>
            <w:proofErr w:type="spellStart"/>
            <w:r w:rsidRPr="0025011C">
              <w:rPr>
                <w:sz w:val="22"/>
                <w:szCs w:val="22"/>
              </w:rPr>
              <w:t>selten</w:t>
            </w:r>
            <w:proofErr w:type="spellEnd"/>
            <w:r w:rsidRPr="0025011C">
              <w:rPr>
                <w:sz w:val="22"/>
                <w:szCs w:val="22"/>
              </w:rPr>
              <w:t xml:space="preserve"> </w:t>
            </w:r>
            <w:proofErr w:type="spellStart"/>
            <w:r w:rsidRPr="0025011C">
              <w:rPr>
                <w:sz w:val="22"/>
                <w:szCs w:val="22"/>
              </w:rPr>
              <w:t>oder</w:t>
            </w:r>
            <w:proofErr w:type="spellEnd"/>
            <w:r w:rsidRPr="0025011C">
              <w:rPr>
                <w:sz w:val="22"/>
                <w:szCs w:val="22"/>
              </w:rPr>
              <w:t xml:space="preserve"> </w:t>
            </w:r>
            <w:proofErr w:type="spellStart"/>
            <w:r w:rsidRPr="0025011C">
              <w:rPr>
                <w:sz w:val="22"/>
                <w:szCs w:val="22"/>
              </w:rPr>
              <w:t>nie</w:t>
            </w:r>
            <w:proofErr w:type="spellEnd"/>
            <w:r w:rsidRPr="0025011C">
              <w:rPr>
                <w:sz w:val="22"/>
                <w:szCs w:val="22"/>
              </w:rPr>
              <w:t xml:space="preserve"> </w:t>
            </w:r>
            <w:proofErr w:type="spellStart"/>
            <w:r w:rsidRPr="0025011C">
              <w:rPr>
                <w:sz w:val="22"/>
                <w:szCs w:val="22"/>
              </w:rPr>
              <w:t>gelobt</w:t>
            </w:r>
            <w:proofErr w:type="spellEnd"/>
            <w:r w:rsidRPr="0025011C">
              <w:rPr>
                <w:sz w:val="22"/>
                <w:szCs w:val="22"/>
              </w:rPr>
              <w:t>?</w:t>
            </w:r>
          </w:p>
          <w:p w14:paraId="36DC1B3E" w14:textId="77777777" w:rsidR="00BA46D8" w:rsidRPr="0025011C" w:rsidRDefault="00BA46D8" w:rsidP="00EF7F68">
            <w:pPr>
              <w:rPr>
                <w:sz w:val="22"/>
                <w:szCs w:val="22"/>
              </w:rPr>
            </w:pPr>
          </w:p>
        </w:tc>
        <w:tc>
          <w:tcPr>
            <w:tcW w:w="708" w:type="dxa"/>
          </w:tcPr>
          <w:p w14:paraId="350DDD2F" w14:textId="77777777" w:rsidR="00BA46D8" w:rsidRPr="0025011C" w:rsidRDefault="00BA46D8" w:rsidP="00EF7F68">
            <w:pPr>
              <w:rPr>
                <w:sz w:val="22"/>
                <w:szCs w:val="22"/>
              </w:rPr>
            </w:pPr>
          </w:p>
        </w:tc>
        <w:tc>
          <w:tcPr>
            <w:tcW w:w="709" w:type="dxa"/>
          </w:tcPr>
          <w:p w14:paraId="6FEB2EBC" w14:textId="77777777" w:rsidR="00BA46D8" w:rsidRPr="0025011C" w:rsidRDefault="00BA46D8" w:rsidP="00EF7F68">
            <w:pPr>
              <w:rPr>
                <w:sz w:val="22"/>
                <w:szCs w:val="22"/>
              </w:rPr>
            </w:pPr>
          </w:p>
        </w:tc>
      </w:tr>
      <w:tr w:rsidR="00BA46D8" w:rsidRPr="0025011C" w14:paraId="522FBD50" w14:textId="77777777" w:rsidTr="00EF7F68">
        <w:tc>
          <w:tcPr>
            <w:tcW w:w="7225" w:type="dxa"/>
          </w:tcPr>
          <w:p w14:paraId="66FDE878" w14:textId="77777777" w:rsidR="00BA46D8" w:rsidRPr="00BA46D8" w:rsidRDefault="00BA46D8" w:rsidP="00EF7F68">
            <w:pPr>
              <w:rPr>
                <w:lang w:val="de-DE"/>
              </w:rPr>
            </w:pPr>
            <w:r w:rsidRPr="00BA46D8">
              <w:rPr>
                <w:sz w:val="22"/>
                <w:szCs w:val="22"/>
                <w:lang w:val="de-DE"/>
              </w:rPr>
              <w:t>In Ihrem Unternehmen nimmt keiner Rücksicht auf den anderen. Besonders bei Beförderungen arbeitet jeder nur für sich?</w:t>
            </w:r>
          </w:p>
          <w:p w14:paraId="35CC4346" w14:textId="77777777" w:rsidR="00BA46D8" w:rsidRPr="00BA46D8" w:rsidRDefault="00BA46D8" w:rsidP="00EF7F68">
            <w:pPr>
              <w:rPr>
                <w:sz w:val="22"/>
                <w:szCs w:val="22"/>
                <w:lang w:val="de-DE"/>
              </w:rPr>
            </w:pPr>
          </w:p>
        </w:tc>
        <w:tc>
          <w:tcPr>
            <w:tcW w:w="708" w:type="dxa"/>
          </w:tcPr>
          <w:p w14:paraId="783D9BAF" w14:textId="77777777" w:rsidR="00BA46D8" w:rsidRPr="00BA46D8" w:rsidRDefault="00BA46D8" w:rsidP="00EF7F68">
            <w:pPr>
              <w:rPr>
                <w:sz w:val="22"/>
                <w:szCs w:val="22"/>
                <w:lang w:val="de-DE"/>
              </w:rPr>
            </w:pPr>
          </w:p>
        </w:tc>
        <w:tc>
          <w:tcPr>
            <w:tcW w:w="709" w:type="dxa"/>
          </w:tcPr>
          <w:p w14:paraId="6E8A7ECF" w14:textId="77777777" w:rsidR="00BA46D8" w:rsidRPr="00BA46D8" w:rsidRDefault="00BA46D8" w:rsidP="00EF7F68">
            <w:pPr>
              <w:rPr>
                <w:sz w:val="22"/>
                <w:szCs w:val="22"/>
                <w:lang w:val="de-DE"/>
              </w:rPr>
            </w:pPr>
          </w:p>
        </w:tc>
      </w:tr>
      <w:tr w:rsidR="00BA46D8" w:rsidRPr="0025011C" w14:paraId="4F877C30" w14:textId="77777777" w:rsidTr="00EF7F68">
        <w:tc>
          <w:tcPr>
            <w:tcW w:w="7225" w:type="dxa"/>
          </w:tcPr>
          <w:p w14:paraId="0C7E987B" w14:textId="77777777" w:rsidR="00BA46D8" w:rsidRPr="00BA46D8" w:rsidRDefault="00BA46D8" w:rsidP="00EF7F68">
            <w:pPr>
              <w:rPr>
                <w:lang w:val="de-DE"/>
              </w:rPr>
            </w:pPr>
            <w:r w:rsidRPr="00BA46D8">
              <w:rPr>
                <w:sz w:val="22"/>
                <w:szCs w:val="22"/>
                <w:lang w:val="de-DE"/>
              </w:rPr>
              <w:t>In Ihrem Betrieb gibt es vor allem Stress, Zeitdruck, Unterbesetzung, Lärm, Hitze?</w:t>
            </w:r>
          </w:p>
          <w:p w14:paraId="6FAC682B" w14:textId="77777777" w:rsidR="00BA46D8" w:rsidRPr="00BA46D8" w:rsidRDefault="00BA46D8" w:rsidP="00EF7F68">
            <w:pPr>
              <w:rPr>
                <w:sz w:val="22"/>
                <w:szCs w:val="22"/>
                <w:lang w:val="de-DE"/>
              </w:rPr>
            </w:pPr>
          </w:p>
        </w:tc>
        <w:tc>
          <w:tcPr>
            <w:tcW w:w="708" w:type="dxa"/>
          </w:tcPr>
          <w:p w14:paraId="44253062" w14:textId="77777777" w:rsidR="00BA46D8" w:rsidRPr="00BA46D8" w:rsidRDefault="00BA46D8" w:rsidP="00EF7F68">
            <w:pPr>
              <w:rPr>
                <w:sz w:val="22"/>
                <w:szCs w:val="22"/>
                <w:lang w:val="de-DE"/>
              </w:rPr>
            </w:pPr>
          </w:p>
        </w:tc>
        <w:tc>
          <w:tcPr>
            <w:tcW w:w="709" w:type="dxa"/>
          </w:tcPr>
          <w:p w14:paraId="61BDF5B1" w14:textId="77777777" w:rsidR="00BA46D8" w:rsidRPr="00BA46D8" w:rsidRDefault="00BA46D8" w:rsidP="00EF7F68">
            <w:pPr>
              <w:rPr>
                <w:sz w:val="22"/>
                <w:szCs w:val="22"/>
                <w:lang w:val="de-DE"/>
              </w:rPr>
            </w:pPr>
          </w:p>
        </w:tc>
      </w:tr>
      <w:tr w:rsidR="00BA46D8" w:rsidRPr="0025011C" w14:paraId="2BB3AC8F" w14:textId="77777777" w:rsidTr="00EF7F68">
        <w:tc>
          <w:tcPr>
            <w:tcW w:w="7225" w:type="dxa"/>
          </w:tcPr>
          <w:p w14:paraId="1BB42511" w14:textId="77777777" w:rsidR="00BA46D8" w:rsidRPr="00BA46D8" w:rsidRDefault="00BA46D8" w:rsidP="00EF7F68">
            <w:pPr>
              <w:rPr>
                <w:lang w:val="de-DE"/>
              </w:rPr>
            </w:pPr>
            <w:r w:rsidRPr="00BA46D8">
              <w:rPr>
                <w:sz w:val="22"/>
                <w:szCs w:val="22"/>
                <w:lang w:val="de-DE"/>
              </w:rPr>
              <w:t>In Ihrem Betrieb gibt es nur selten private Kontakte zwischen den Kollegen?</w:t>
            </w:r>
          </w:p>
          <w:p w14:paraId="68FEB8AB" w14:textId="77777777" w:rsidR="00BA46D8" w:rsidRPr="00BA46D8" w:rsidRDefault="00BA46D8" w:rsidP="00EF7F68">
            <w:pPr>
              <w:rPr>
                <w:sz w:val="22"/>
                <w:szCs w:val="22"/>
                <w:lang w:val="de-DE"/>
              </w:rPr>
            </w:pPr>
          </w:p>
        </w:tc>
        <w:tc>
          <w:tcPr>
            <w:tcW w:w="708" w:type="dxa"/>
          </w:tcPr>
          <w:p w14:paraId="0EFF5A81" w14:textId="77777777" w:rsidR="00BA46D8" w:rsidRPr="00BA46D8" w:rsidRDefault="00BA46D8" w:rsidP="00EF7F68">
            <w:pPr>
              <w:rPr>
                <w:sz w:val="22"/>
                <w:szCs w:val="22"/>
                <w:lang w:val="de-DE"/>
              </w:rPr>
            </w:pPr>
          </w:p>
        </w:tc>
        <w:tc>
          <w:tcPr>
            <w:tcW w:w="709" w:type="dxa"/>
          </w:tcPr>
          <w:p w14:paraId="753FCD4B" w14:textId="77777777" w:rsidR="00BA46D8" w:rsidRPr="00BA46D8" w:rsidRDefault="00BA46D8" w:rsidP="00EF7F68">
            <w:pPr>
              <w:rPr>
                <w:sz w:val="22"/>
                <w:szCs w:val="22"/>
                <w:lang w:val="de-DE"/>
              </w:rPr>
            </w:pPr>
          </w:p>
        </w:tc>
      </w:tr>
      <w:tr w:rsidR="00BA46D8" w:rsidRPr="0025011C" w14:paraId="33C8A930" w14:textId="77777777" w:rsidTr="00EF7F68">
        <w:tc>
          <w:tcPr>
            <w:tcW w:w="7225" w:type="dxa"/>
          </w:tcPr>
          <w:p w14:paraId="26EFBC99" w14:textId="77777777" w:rsidR="00BA46D8" w:rsidRDefault="00BA46D8" w:rsidP="00EF7F68">
            <w:r w:rsidRPr="00BA46D8">
              <w:rPr>
                <w:sz w:val="22"/>
                <w:szCs w:val="22"/>
                <w:lang w:val="de-DE"/>
              </w:rPr>
              <w:t xml:space="preserve">In Ihrem Betrieb herrschen starre Hierarchien. </w:t>
            </w:r>
            <w:proofErr w:type="spellStart"/>
            <w:r w:rsidRPr="0025011C">
              <w:rPr>
                <w:sz w:val="22"/>
                <w:szCs w:val="22"/>
              </w:rPr>
              <w:t>Eigenverantwortlichkeit</w:t>
            </w:r>
            <w:proofErr w:type="spellEnd"/>
            <w:r w:rsidRPr="0025011C">
              <w:rPr>
                <w:sz w:val="22"/>
                <w:szCs w:val="22"/>
              </w:rPr>
              <w:t xml:space="preserve"> </w:t>
            </w:r>
            <w:proofErr w:type="spellStart"/>
            <w:r w:rsidRPr="0025011C">
              <w:rPr>
                <w:sz w:val="22"/>
                <w:szCs w:val="22"/>
              </w:rPr>
              <w:t>ist</w:t>
            </w:r>
            <w:proofErr w:type="spellEnd"/>
            <w:r w:rsidRPr="0025011C">
              <w:rPr>
                <w:sz w:val="22"/>
                <w:szCs w:val="22"/>
              </w:rPr>
              <w:t xml:space="preserve"> </w:t>
            </w:r>
            <w:proofErr w:type="spellStart"/>
            <w:r w:rsidRPr="0025011C">
              <w:rPr>
                <w:sz w:val="22"/>
                <w:szCs w:val="22"/>
              </w:rPr>
              <w:t>nicht</w:t>
            </w:r>
            <w:proofErr w:type="spellEnd"/>
            <w:r w:rsidRPr="0025011C">
              <w:rPr>
                <w:sz w:val="22"/>
                <w:szCs w:val="22"/>
              </w:rPr>
              <w:t xml:space="preserve"> </w:t>
            </w:r>
            <w:proofErr w:type="spellStart"/>
            <w:r w:rsidRPr="0025011C">
              <w:rPr>
                <w:sz w:val="22"/>
                <w:szCs w:val="22"/>
              </w:rPr>
              <w:t>gewünscht</w:t>
            </w:r>
            <w:proofErr w:type="spellEnd"/>
            <w:r w:rsidRPr="0025011C">
              <w:rPr>
                <w:sz w:val="22"/>
                <w:szCs w:val="22"/>
              </w:rPr>
              <w:t xml:space="preserve">? </w:t>
            </w:r>
          </w:p>
          <w:p w14:paraId="5622FA78" w14:textId="77777777" w:rsidR="00BA46D8" w:rsidRPr="0025011C" w:rsidRDefault="00BA46D8" w:rsidP="00EF7F68">
            <w:pPr>
              <w:rPr>
                <w:sz w:val="22"/>
                <w:szCs w:val="22"/>
              </w:rPr>
            </w:pPr>
          </w:p>
        </w:tc>
        <w:tc>
          <w:tcPr>
            <w:tcW w:w="708" w:type="dxa"/>
          </w:tcPr>
          <w:p w14:paraId="16EFB2F9" w14:textId="77777777" w:rsidR="00BA46D8" w:rsidRPr="0025011C" w:rsidRDefault="00BA46D8" w:rsidP="00EF7F68">
            <w:pPr>
              <w:rPr>
                <w:sz w:val="22"/>
                <w:szCs w:val="22"/>
              </w:rPr>
            </w:pPr>
          </w:p>
        </w:tc>
        <w:tc>
          <w:tcPr>
            <w:tcW w:w="709" w:type="dxa"/>
          </w:tcPr>
          <w:p w14:paraId="04B1CB15" w14:textId="77777777" w:rsidR="00BA46D8" w:rsidRPr="0025011C" w:rsidRDefault="00BA46D8" w:rsidP="00EF7F68">
            <w:pPr>
              <w:rPr>
                <w:sz w:val="22"/>
                <w:szCs w:val="22"/>
              </w:rPr>
            </w:pPr>
          </w:p>
        </w:tc>
      </w:tr>
      <w:tr w:rsidR="00BA46D8" w:rsidRPr="0025011C" w14:paraId="563230AB" w14:textId="77777777" w:rsidTr="00EF7F68">
        <w:tc>
          <w:tcPr>
            <w:tcW w:w="7225" w:type="dxa"/>
          </w:tcPr>
          <w:p w14:paraId="340F77FF" w14:textId="77777777" w:rsidR="00BA46D8" w:rsidRPr="00BA46D8" w:rsidRDefault="00BA46D8" w:rsidP="00EF7F68">
            <w:pPr>
              <w:rPr>
                <w:lang w:val="de-DE"/>
              </w:rPr>
            </w:pPr>
            <w:r w:rsidRPr="00BA46D8">
              <w:rPr>
                <w:sz w:val="22"/>
                <w:szCs w:val="22"/>
                <w:lang w:val="de-DE"/>
              </w:rPr>
              <w:t>Mögliche Konflikte zwischen Kollegen werden nicht aufgegriffen. Es fühlt sich keiner zuständig für die Probleme der anderen?</w:t>
            </w:r>
          </w:p>
          <w:p w14:paraId="507B3825" w14:textId="77777777" w:rsidR="00BA46D8" w:rsidRPr="00BA46D8" w:rsidRDefault="00BA46D8" w:rsidP="00EF7F68">
            <w:pPr>
              <w:rPr>
                <w:sz w:val="22"/>
                <w:szCs w:val="22"/>
                <w:lang w:val="de-DE"/>
              </w:rPr>
            </w:pPr>
          </w:p>
        </w:tc>
        <w:tc>
          <w:tcPr>
            <w:tcW w:w="708" w:type="dxa"/>
          </w:tcPr>
          <w:p w14:paraId="2225BA5C" w14:textId="77777777" w:rsidR="00BA46D8" w:rsidRPr="00BA46D8" w:rsidRDefault="00BA46D8" w:rsidP="00EF7F68">
            <w:pPr>
              <w:rPr>
                <w:sz w:val="22"/>
                <w:szCs w:val="22"/>
                <w:lang w:val="de-DE"/>
              </w:rPr>
            </w:pPr>
          </w:p>
        </w:tc>
        <w:tc>
          <w:tcPr>
            <w:tcW w:w="709" w:type="dxa"/>
          </w:tcPr>
          <w:p w14:paraId="1C6B29E0" w14:textId="77777777" w:rsidR="00BA46D8" w:rsidRPr="00BA46D8" w:rsidRDefault="00BA46D8" w:rsidP="00EF7F68">
            <w:pPr>
              <w:rPr>
                <w:sz w:val="22"/>
                <w:szCs w:val="22"/>
                <w:lang w:val="de-DE"/>
              </w:rPr>
            </w:pPr>
          </w:p>
        </w:tc>
      </w:tr>
      <w:tr w:rsidR="00BA46D8" w:rsidRPr="0025011C" w14:paraId="090E9451" w14:textId="77777777" w:rsidTr="00EF7F68">
        <w:tc>
          <w:tcPr>
            <w:tcW w:w="7225" w:type="dxa"/>
          </w:tcPr>
          <w:p w14:paraId="5E81F619" w14:textId="77777777" w:rsidR="00BA46D8" w:rsidRPr="00BA46D8" w:rsidRDefault="00BA46D8" w:rsidP="00EF7F68">
            <w:pPr>
              <w:rPr>
                <w:lang w:val="de-DE"/>
              </w:rPr>
            </w:pPr>
            <w:r w:rsidRPr="00BA46D8">
              <w:rPr>
                <w:sz w:val="22"/>
                <w:szCs w:val="22"/>
                <w:lang w:val="de-DE"/>
              </w:rPr>
              <w:t xml:space="preserve">Die Mitarbeiter werden bei Veränderungen nicht mit „ins Boot geholt“, sondern meist vor vollendete Tatsachen gestellt? </w:t>
            </w:r>
          </w:p>
          <w:p w14:paraId="3ACAFF17" w14:textId="77777777" w:rsidR="00BA46D8" w:rsidRPr="00BA46D8" w:rsidRDefault="00BA46D8" w:rsidP="00EF7F68">
            <w:pPr>
              <w:rPr>
                <w:sz w:val="22"/>
                <w:szCs w:val="22"/>
                <w:lang w:val="de-DE"/>
              </w:rPr>
            </w:pPr>
          </w:p>
        </w:tc>
        <w:tc>
          <w:tcPr>
            <w:tcW w:w="708" w:type="dxa"/>
          </w:tcPr>
          <w:p w14:paraId="18A8DF50" w14:textId="77777777" w:rsidR="00BA46D8" w:rsidRPr="00BA46D8" w:rsidRDefault="00BA46D8" w:rsidP="00EF7F68">
            <w:pPr>
              <w:rPr>
                <w:sz w:val="22"/>
                <w:szCs w:val="22"/>
                <w:lang w:val="de-DE"/>
              </w:rPr>
            </w:pPr>
          </w:p>
        </w:tc>
        <w:tc>
          <w:tcPr>
            <w:tcW w:w="709" w:type="dxa"/>
          </w:tcPr>
          <w:p w14:paraId="218BBE41" w14:textId="77777777" w:rsidR="00BA46D8" w:rsidRPr="00BA46D8" w:rsidRDefault="00BA46D8" w:rsidP="00EF7F68">
            <w:pPr>
              <w:rPr>
                <w:sz w:val="22"/>
                <w:szCs w:val="22"/>
                <w:lang w:val="de-DE"/>
              </w:rPr>
            </w:pPr>
          </w:p>
        </w:tc>
      </w:tr>
      <w:tr w:rsidR="00BA46D8" w:rsidRPr="0025011C" w14:paraId="73A6C68C" w14:textId="77777777" w:rsidTr="00EF7F68">
        <w:tc>
          <w:tcPr>
            <w:tcW w:w="7225" w:type="dxa"/>
          </w:tcPr>
          <w:p w14:paraId="0F5C8C98" w14:textId="77777777" w:rsidR="00BA46D8" w:rsidRPr="00BA46D8" w:rsidRDefault="00BA46D8" w:rsidP="00EF7F68">
            <w:pPr>
              <w:rPr>
                <w:lang w:val="de-DE"/>
              </w:rPr>
            </w:pPr>
            <w:r w:rsidRPr="00BA46D8">
              <w:rPr>
                <w:sz w:val="22"/>
                <w:szCs w:val="22"/>
                <w:lang w:val="de-DE"/>
              </w:rPr>
              <w:t>Bei Ihnen herrscht hohe Fluktuation?</w:t>
            </w:r>
          </w:p>
          <w:p w14:paraId="6C8A5A4A" w14:textId="77777777" w:rsidR="00BA46D8" w:rsidRPr="00BA46D8" w:rsidRDefault="00BA46D8" w:rsidP="00EF7F68">
            <w:pPr>
              <w:rPr>
                <w:sz w:val="22"/>
                <w:szCs w:val="22"/>
                <w:lang w:val="de-DE"/>
              </w:rPr>
            </w:pPr>
          </w:p>
        </w:tc>
        <w:tc>
          <w:tcPr>
            <w:tcW w:w="708" w:type="dxa"/>
          </w:tcPr>
          <w:p w14:paraId="12B6B622" w14:textId="77777777" w:rsidR="00BA46D8" w:rsidRPr="00BA46D8" w:rsidRDefault="00BA46D8" w:rsidP="00EF7F68">
            <w:pPr>
              <w:rPr>
                <w:sz w:val="22"/>
                <w:szCs w:val="22"/>
                <w:lang w:val="de-DE"/>
              </w:rPr>
            </w:pPr>
          </w:p>
        </w:tc>
        <w:tc>
          <w:tcPr>
            <w:tcW w:w="709" w:type="dxa"/>
          </w:tcPr>
          <w:p w14:paraId="0675E38A" w14:textId="77777777" w:rsidR="00BA46D8" w:rsidRPr="00BA46D8" w:rsidRDefault="00BA46D8" w:rsidP="00EF7F68">
            <w:pPr>
              <w:rPr>
                <w:sz w:val="22"/>
                <w:szCs w:val="22"/>
                <w:lang w:val="de-DE"/>
              </w:rPr>
            </w:pPr>
          </w:p>
        </w:tc>
      </w:tr>
      <w:tr w:rsidR="00BA46D8" w:rsidRPr="0025011C" w14:paraId="26F4612E" w14:textId="77777777" w:rsidTr="00EF7F68">
        <w:tc>
          <w:tcPr>
            <w:tcW w:w="7225" w:type="dxa"/>
          </w:tcPr>
          <w:p w14:paraId="601BE982" w14:textId="77777777" w:rsidR="00BA46D8" w:rsidRPr="00BA46D8" w:rsidRDefault="00BA46D8" w:rsidP="00EF7F68">
            <w:pPr>
              <w:rPr>
                <w:lang w:val="de-DE"/>
              </w:rPr>
            </w:pPr>
            <w:r w:rsidRPr="00BA46D8">
              <w:rPr>
                <w:sz w:val="22"/>
                <w:szCs w:val="22"/>
                <w:lang w:val="de-DE"/>
              </w:rPr>
              <w:t>Im Betrieb herrscht häufig Grüppchenbildung, auch innerhalb von Teams?</w:t>
            </w:r>
          </w:p>
          <w:p w14:paraId="29DA1BC9" w14:textId="77777777" w:rsidR="00BA46D8" w:rsidRPr="00BA46D8" w:rsidRDefault="00BA46D8" w:rsidP="00EF7F68">
            <w:pPr>
              <w:rPr>
                <w:sz w:val="22"/>
                <w:szCs w:val="22"/>
                <w:lang w:val="de-DE"/>
              </w:rPr>
            </w:pPr>
          </w:p>
        </w:tc>
        <w:tc>
          <w:tcPr>
            <w:tcW w:w="708" w:type="dxa"/>
          </w:tcPr>
          <w:p w14:paraId="2F68B5A7" w14:textId="77777777" w:rsidR="00BA46D8" w:rsidRPr="00BA46D8" w:rsidRDefault="00BA46D8" w:rsidP="00EF7F68">
            <w:pPr>
              <w:rPr>
                <w:sz w:val="22"/>
                <w:szCs w:val="22"/>
                <w:lang w:val="de-DE"/>
              </w:rPr>
            </w:pPr>
          </w:p>
        </w:tc>
        <w:tc>
          <w:tcPr>
            <w:tcW w:w="709" w:type="dxa"/>
          </w:tcPr>
          <w:p w14:paraId="5F0D9405" w14:textId="77777777" w:rsidR="00BA46D8" w:rsidRPr="00BA46D8" w:rsidRDefault="00BA46D8" w:rsidP="00EF7F68">
            <w:pPr>
              <w:rPr>
                <w:sz w:val="22"/>
                <w:szCs w:val="22"/>
                <w:lang w:val="de-DE"/>
              </w:rPr>
            </w:pPr>
          </w:p>
        </w:tc>
      </w:tr>
      <w:tr w:rsidR="00BA46D8" w:rsidRPr="0025011C" w14:paraId="7D545223" w14:textId="77777777" w:rsidTr="00EF7F68">
        <w:tc>
          <w:tcPr>
            <w:tcW w:w="7225" w:type="dxa"/>
          </w:tcPr>
          <w:p w14:paraId="0840E1A1" w14:textId="77777777" w:rsidR="00BA46D8" w:rsidRPr="00BA46D8" w:rsidRDefault="00BA46D8" w:rsidP="00EF7F68">
            <w:pPr>
              <w:rPr>
                <w:lang w:val="de-DE"/>
              </w:rPr>
            </w:pPr>
            <w:r w:rsidRPr="00BA46D8">
              <w:rPr>
                <w:sz w:val="22"/>
                <w:szCs w:val="22"/>
                <w:lang w:val="de-DE"/>
              </w:rPr>
              <w:t>Im Betrieb existiert keine vertrauliche Beschwerdestelle?</w:t>
            </w:r>
          </w:p>
          <w:p w14:paraId="3C1C8EA4" w14:textId="77777777" w:rsidR="00BA46D8" w:rsidRPr="00BA46D8" w:rsidRDefault="00BA46D8" w:rsidP="00EF7F68">
            <w:pPr>
              <w:rPr>
                <w:sz w:val="22"/>
                <w:szCs w:val="22"/>
                <w:lang w:val="de-DE"/>
              </w:rPr>
            </w:pPr>
          </w:p>
        </w:tc>
        <w:tc>
          <w:tcPr>
            <w:tcW w:w="708" w:type="dxa"/>
          </w:tcPr>
          <w:p w14:paraId="2E99096A" w14:textId="77777777" w:rsidR="00BA46D8" w:rsidRPr="00BA46D8" w:rsidRDefault="00BA46D8" w:rsidP="00EF7F68">
            <w:pPr>
              <w:rPr>
                <w:sz w:val="22"/>
                <w:szCs w:val="22"/>
                <w:lang w:val="de-DE"/>
              </w:rPr>
            </w:pPr>
          </w:p>
        </w:tc>
        <w:tc>
          <w:tcPr>
            <w:tcW w:w="709" w:type="dxa"/>
          </w:tcPr>
          <w:p w14:paraId="400AE732" w14:textId="77777777" w:rsidR="00BA46D8" w:rsidRPr="00BA46D8" w:rsidRDefault="00BA46D8" w:rsidP="00EF7F68">
            <w:pPr>
              <w:rPr>
                <w:sz w:val="22"/>
                <w:szCs w:val="22"/>
                <w:lang w:val="de-DE"/>
              </w:rPr>
            </w:pPr>
          </w:p>
        </w:tc>
      </w:tr>
      <w:tr w:rsidR="00BA46D8" w:rsidRPr="0025011C" w14:paraId="31F743D9" w14:textId="77777777" w:rsidTr="00EF7F68">
        <w:tc>
          <w:tcPr>
            <w:tcW w:w="7225" w:type="dxa"/>
          </w:tcPr>
          <w:p w14:paraId="26DFF4EA" w14:textId="77777777" w:rsidR="00BA46D8" w:rsidRPr="00BA46D8" w:rsidRDefault="00BA46D8" w:rsidP="00EF7F68">
            <w:pPr>
              <w:rPr>
                <w:lang w:val="de-DE"/>
              </w:rPr>
            </w:pPr>
            <w:r w:rsidRPr="00BA46D8">
              <w:rPr>
                <w:sz w:val="22"/>
                <w:szCs w:val="22"/>
                <w:lang w:val="de-DE"/>
              </w:rPr>
              <w:t>Es ist schon öfter vorgekommen, dass Kollegen Fehler anderer Mitarbeiter dem Chef „petzen“?</w:t>
            </w:r>
          </w:p>
          <w:p w14:paraId="78C37392" w14:textId="77777777" w:rsidR="00BA46D8" w:rsidRPr="00BA46D8" w:rsidRDefault="00BA46D8" w:rsidP="00EF7F68">
            <w:pPr>
              <w:rPr>
                <w:sz w:val="22"/>
                <w:szCs w:val="22"/>
                <w:lang w:val="de-DE"/>
              </w:rPr>
            </w:pPr>
          </w:p>
        </w:tc>
        <w:tc>
          <w:tcPr>
            <w:tcW w:w="708" w:type="dxa"/>
          </w:tcPr>
          <w:p w14:paraId="7D359B93" w14:textId="77777777" w:rsidR="00BA46D8" w:rsidRPr="00BA46D8" w:rsidRDefault="00BA46D8" w:rsidP="00EF7F68">
            <w:pPr>
              <w:rPr>
                <w:sz w:val="22"/>
                <w:szCs w:val="22"/>
                <w:lang w:val="de-DE"/>
              </w:rPr>
            </w:pPr>
          </w:p>
        </w:tc>
        <w:tc>
          <w:tcPr>
            <w:tcW w:w="709" w:type="dxa"/>
          </w:tcPr>
          <w:p w14:paraId="0C9E5A34" w14:textId="77777777" w:rsidR="00BA46D8" w:rsidRPr="00BA46D8" w:rsidRDefault="00BA46D8" w:rsidP="00EF7F68">
            <w:pPr>
              <w:rPr>
                <w:sz w:val="22"/>
                <w:szCs w:val="22"/>
                <w:lang w:val="de-DE"/>
              </w:rPr>
            </w:pPr>
          </w:p>
        </w:tc>
      </w:tr>
    </w:tbl>
    <w:p w14:paraId="75F2B631" w14:textId="77777777" w:rsidR="00BA46D8" w:rsidRDefault="00BA46D8" w:rsidP="00BA46D8"/>
    <w:p w14:paraId="24A237A3" w14:textId="77777777" w:rsidR="00115B59" w:rsidRDefault="00115B59"/>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E6F08B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C15EA1">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5C98" w14:textId="77777777" w:rsidR="00B32D71" w:rsidRDefault="00B32D71" w:rsidP="00E158B4">
      <w:r>
        <w:separator/>
      </w:r>
    </w:p>
  </w:endnote>
  <w:endnote w:type="continuationSeparator" w:id="0">
    <w:p w14:paraId="248E605E" w14:textId="77777777" w:rsidR="00B32D71" w:rsidRDefault="00B32D7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EFF8" w14:textId="77777777" w:rsidR="00B32D71" w:rsidRDefault="00B32D71" w:rsidP="00E158B4">
      <w:r>
        <w:separator/>
      </w:r>
    </w:p>
  </w:footnote>
  <w:footnote w:type="continuationSeparator" w:id="0">
    <w:p w14:paraId="7750F9C9" w14:textId="77777777" w:rsidR="00B32D71" w:rsidRDefault="00B32D7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91352051">
    <w:abstractNumId w:val="5"/>
  </w:num>
  <w:num w:numId="2" w16cid:durableId="90320732">
    <w:abstractNumId w:val="4"/>
  </w:num>
  <w:num w:numId="3" w16cid:durableId="983698905">
    <w:abstractNumId w:val="0"/>
  </w:num>
  <w:num w:numId="4" w16cid:durableId="1144661701">
    <w:abstractNumId w:val="2"/>
  </w:num>
  <w:num w:numId="5" w16cid:durableId="434863961">
    <w:abstractNumId w:val="3"/>
  </w:num>
  <w:num w:numId="6" w16cid:durableId="1608273063">
    <w:abstractNumId w:val="6"/>
  </w:num>
  <w:num w:numId="7" w16cid:durableId="125870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52C5"/>
    <w:rsid w:val="00022894"/>
    <w:rsid w:val="00055CAC"/>
    <w:rsid w:val="000564D7"/>
    <w:rsid w:val="000A3A5C"/>
    <w:rsid w:val="00101934"/>
    <w:rsid w:val="00115B59"/>
    <w:rsid w:val="00131B03"/>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038F"/>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2D71"/>
    <w:rsid w:val="00B3508B"/>
    <w:rsid w:val="00B906E8"/>
    <w:rsid w:val="00B90D4E"/>
    <w:rsid w:val="00BA46D8"/>
    <w:rsid w:val="00BA595D"/>
    <w:rsid w:val="00BD7FBC"/>
    <w:rsid w:val="00BF0137"/>
    <w:rsid w:val="00C077F3"/>
    <w:rsid w:val="00C15EA1"/>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2022-03-23T06:42:00Z</dcterms:created>
  <dcterms:modified xsi:type="dcterms:W3CDTF">2022-03-23T06:42:00Z</dcterms:modified>
</cp:coreProperties>
</file>