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23" w:rsidRDefault="00654335" w:rsidP="0083700A">
      <w:pPr>
        <w:shd w:val="clear" w:color="auto" w:fill="FFFFFF"/>
        <w:spacing w:after="450"/>
        <w:rPr>
          <w:rFonts w:ascii="Arial" w:eastAsia="Times New Roman" w:hAnsi="Arial" w:cs="Arial"/>
          <w:color w:val="313131"/>
          <w:lang w:eastAsia="de-DE"/>
        </w:rPr>
      </w:pPr>
      <w:bookmarkStart w:id="0" w:name="_GoBack"/>
      <w:r w:rsidRPr="00654335">
        <w:rPr>
          <w:rFonts w:cs="Arial"/>
          <w:b/>
          <w:color w:val="FF0000"/>
          <w:sz w:val="32"/>
          <w:szCs w:val="32"/>
        </w:rPr>
        <w:t>Checkliste: Bewerten Sie die Gefährdungen</w:t>
      </w:r>
    </w:p>
    <w:bookmarkEnd w:id="0"/>
    <w:p w:rsidR="00623F23" w:rsidRDefault="00623F23" w:rsidP="0083700A">
      <w:pPr>
        <w:shd w:val="clear" w:color="auto" w:fill="FFFFFF"/>
        <w:spacing w:after="450"/>
        <w:rPr>
          <w:rFonts w:ascii="Arial" w:eastAsia="Times New Roman" w:hAnsi="Arial" w:cs="Arial"/>
          <w:color w:val="313131"/>
          <w:lang w:eastAsia="de-DE"/>
        </w:rPr>
      </w:pPr>
    </w:p>
    <w:tbl>
      <w:tblPr>
        <w:tblW w:w="102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
        <w:gridCol w:w="709"/>
        <w:gridCol w:w="2268"/>
        <w:gridCol w:w="2595"/>
      </w:tblGrid>
      <w:tr w:rsidR="00654335" w:rsidRPr="004D442A" w:rsidTr="00313EC2">
        <w:trPr>
          <w:trHeight w:val="944"/>
        </w:trPr>
        <w:tc>
          <w:tcPr>
            <w:tcW w:w="4111" w:type="dxa"/>
            <w:shd w:val="clear" w:color="auto" w:fill="C5E0B3" w:themeFill="accent6" w:themeFillTint="66"/>
          </w:tcPr>
          <w:p w:rsidR="00654335" w:rsidRPr="004D442A" w:rsidRDefault="00654335" w:rsidP="00313EC2">
            <w:pPr>
              <w:rPr>
                <w:b/>
                <w:sz w:val="18"/>
                <w:szCs w:val="18"/>
              </w:rPr>
            </w:pPr>
            <w:r w:rsidRPr="004D442A">
              <w:rPr>
                <w:b/>
                <w:sz w:val="18"/>
                <w:szCs w:val="18"/>
              </w:rPr>
              <w:t>Prüfpunkte</w:t>
            </w:r>
          </w:p>
        </w:tc>
        <w:tc>
          <w:tcPr>
            <w:tcW w:w="567" w:type="dxa"/>
            <w:shd w:val="clear" w:color="auto" w:fill="C5E0B3" w:themeFill="accent6" w:themeFillTint="66"/>
          </w:tcPr>
          <w:p w:rsidR="00654335" w:rsidRPr="004D442A" w:rsidRDefault="00654335" w:rsidP="00313EC2">
            <w:pPr>
              <w:rPr>
                <w:b/>
                <w:sz w:val="18"/>
                <w:szCs w:val="18"/>
              </w:rPr>
            </w:pPr>
            <w:r w:rsidRPr="004D442A">
              <w:rPr>
                <w:b/>
                <w:sz w:val="18"/>
                <w:szCs w:val="18"/>
              </w:rPr>
              <w:t>ja</w:t>
            </w:r>
          </w:p>
        </w:tc>
        <w:tc>
          <w:tcPr>
            <w:tcW w:w="709" w:type="dxa"/>
            <w:shd w:val="clear" w:color="auto" w:fill="C5E0B3" w:themeFill="accent6" w:themeFillTint="66"/>
          </w:tcPr>
          <w:p w:rsidR="00654335" w:rsidRPr="004D442A" w:rsidRDefault="00654335" w:rsidP="00313EC2">
            <w:pPr>
              <w:rPr>
                <w:b/>
                <w:sz w:val="18"/>
                <w:szCs w:val="18"/>
              </w:rPr>
            </w:pPr>
            <w:r w:rsidRPr="004D442A">
              <w:rPr>
                <w:b/>
                <w:sz w:val="18"/>
                <w:szCs w:val="18"/>
              </w:rPr>
              <w:t>nein</w:t>
            </w:r>
          </w:p>
        </w:tc>
        <w:tc>
          <w:tcPr>
            <w:tcW w:w="2268" w:type="dxa"/>
            <w:shd w:val="clear" w:color="auto" w:fill="C5E0B3" w:themeFill="accent6" w:themeFillTint="66"/>
          </w:tcPr>
          <w:p w:rsidR="00654335" w:rsidRPr="004D442A" w:rsidRDefault="00654335" w:rsidP="00313EC2">
            <w:pPr>
              <w:rPr>
                <w:b/>
                <w:sz w:val="18"/>
                <w:szCs w:val="18"/>
              </w:rPr>
            </w:pPr>
            <w:r w:rsidRPr="004D442A">
              <w:rPr>
                <w:b/>
                <w:sz w:val="18"/>
                <w:szCs w:val="18"/>
              </w:rPr>
              <w:t xml:space="preserve">Ziele und </w:t>
            </w:r>
            <w:r w:rsidRPr="004D442A">
              <w:rPr>
                <w:b/>
                <w:sz w:val="18"/>
                <w:szCs w:val="18"/>
              </w:rPr>
              <w:br/>
              <w:t xml:space="preserve">Maßnahmen </w:t>
            </w:r>
          </w:p>
        </w:tc>
        <w:tc>
          <w:tcPr>
            <w:tcW w:w="2595" w:type="dxa"/>
            <w:shd w:val="clear" w:color="auto" w:fill="C5E0B3" w:themeFill="accent6" w:themeFillTint="66"/>
          </w:tcPr>
          <w:p w:rsidR="00654335" w:rsidRPr="004D442A" w:rsidDel="00C441B3" w:rsidRDefault="00654335" w:rsidP="00313EC2">
            <w:pPr>
              <w:rPr>
                <w:b/>
                <w:sz w:val="18"/>
                <w:szCs w:val="18"/>
              </w:rPr>
            </w:pPr>
            <w:r w:rsidRPr="004D442A">
              <w:rPr>
                <w:b/>
                <w:sz w:val="18"/>
                <w:szCs w:val="18"/>
              </w:rPr>
              <w:t>Umsetzung der Maßnahmen/Datum/Name</w:t>
            </w:r>
          </w:p>
        </w:tc>
      </w:tr>
      <w:tr w:rsidR="00654335" w:rsidRPr="00C83ED3" w:rsidTr="00313EC2">
        <w:trPr>
          <w:trHeight w:val="870"/>
        </w:trPr>
        <w:tc>
          <w:tcPr>
            <w:tcW w:w="4111" w:type="dxa"/>
          </w:tcPr>
          <w:p w:rsidR="00654335" w:rsidRPr="004D442A" w:rsidRDefault="00654335" w:rsidP="00313EC2">
            <w:pPr>
              <w:rPr>
                <w:sz w:val="20"/>
                <w:szCs w:val="20"/>
              </w:rPr>
            </w:pPr>
            <w:r w:rsidRPr="004D442A">
              <w:rPr>
                <w:sz w:val="20"/>
                <w:szCs w:val="20"/>
              </w:rPr>
              <w:t>Ist sichergestellt, dass Sicherheit und Gesundheitsschutz der Beschäftigten ohne weitere Maßnahmen gewährleistet sind?</w:t>
            </w:r>
          </w:p>
        </w:tc>
        <w:sdt>
          <w:sdtPr>
            <w:rPr>
              <w:szCs w:val="22"/>
            </w:rPr>
            <w:id w:val="1075476523"/>
            <w14:checkbox>
              <w14:checked w14:val="0"/>
              <w14:checkedState w14:val="2612" w14:font="MS Gothic"/>
              <w14:uncheckedState w14:val="2610" w14:font="MS Gothic"/>
            </w14:checkbox>
          </w:sdtPr>
          <w:sdtContent>
            <w:tc>
              <w:tcPr>
                <w:tcW w:w="567" w:type="dxa"/>
              </w:tcPr>
              <w:p w:rsidR="00654335" w:rsidRPr="00C83251" w:rsidRDefault="00654335" w:rsidP="00313EC2">
                <w:pPr>
                  <w:rPr>
                    <w:szCs w:val="22"/>
                  </w:rPr>
                </w:pPr>
                <w:r w:rsidRPr="00C83251">
                  <w:rPr>
                    <w:rFonts w:ascii="Segoe UI Symbol" w:eastAsia="MS Gothic" w:hAnsi="Segoe UI Symbol" w:cs="Segoe UI Symbol"/>
                    <w:szCs w:val="22"/>
                  </w:rPr>
                  <w:t>☐</w:t>
                </w:r>
              </w:p>
            </w:tc>
          </w:sdtContent>
        </w:sdt>
        <w:sdt>
          <w:sdtPr>
            <w:rPr>
              <w:szCs w:val="22"/>
            </w:rPr>
            <w:id w:val="1609465047"/>
            <w14:checkbox>
              <w14:checked w14:val="0"/>
              <w14:checkedState w14:val="2612" w14:font="MS Gothic"/>
              <w14:uncheckedState w14:val="2610" w14:font="MS Gothic"/>
            </w14:checkbox>
          </w:sdtPr>
          <w:sdtContent>
            <w:tc>
              <w:tcPr>
                <w:tcW w:w="709" w:type="dxa"/>
              </w:tcPr>
              <w:p w:rsidR="00654335" w:rsidRPr="00C83ED3" w:rsidRDefault="00654335" w:rsidP="00313EC2">
                <w:pPr>
                  <w:rPr>
                    <w:szCs w:val="22"/>
                  </w:rPr>
                </w:pPr>
                <w:r w:rsidRPr="00C83251">
                  <w:rPr>
                    <w:rFonts w:ascii="Segoe UI Symbol" w:eastAsia="MS Gothic" w:hAnsi="Segoe UI Symbol" w:cs="Segoe UI Symbol"/>
                    <w:szCs w:val="22"/>
                  </w:rPr>
                  <w:t>☐</w:t>
                </w:r>
              </w:p>
            </w:tc>
          </w:sdtContent>
        </w:sdt>
        <w:tc>
          <w:tcPr>
            <w:tcW w:w="2268" w:type="dxa"/>
          </w:tcPr>
          <w:p w:rsidR="00654335" w:rsidRPr="00C83ED3" w:rsidRDefault="00654335" w:rsidP="00313EC2">
            <w:pPr>
              <w:rPr>
                <w:szCs w:val="22"/>
              </w:rPr>
            </w:pPr>
          </w:p>
        </w:tc>
        <w:tc>
          <w:tcPr>
            <w:tcW w:w="2595" w:type="dxa"/>
          </w:tcPr>
          <w:p w:rsidR="00654335" w:rsidRPr="00C83ED3" w:rsidRDefault="00654335" w:rsidP="00313EC2">
            <w:pPr>
              <w:rPr>
                <w:szCs w:val="22"/>
              </w:rPr>
            </w:pPr>
          </w:p>
        </w:tc>
      </w:tr>
      <w:tr w:rsidR="00654335" w:rsidRPr="00C83ED3" w:rsidTr="00313EC2">
        <w:trPr>
          <w:trHeight w:val="981"/>
        </w:trPr>
        <w:tc>
          <w:tcPr>
            <w:tcW w:w="4111" w:type="dxa"/>
          </w:tcPr>
          <w:p w:rsidR="00654335" w:rsidRPr="004D442A" w:rsidRDefault="00654335" w:rsidP="00313EC2">
            <w:pPr>
              <w:rPr>
                <w:sz w:val="20"/>
                <w:szCs w:val="20"/>
              </w:rPr>
            </w:pPr>
            <w:r w:rsidRPr="004D442A">
              <w:rPr>
                <w:sz w:val="20"/>
                <w:szCs w:val="20"/>
              </w:rPr>
              <w:t>Ist geprüft, dass gefährdungsbezogene technische Regeln als Entscheidungsmaßstab berücksichtigt wurden?</w:t>
            </w:r>
          </w:p>
        </w:tc>
        <w:sdt>
          <w:sdtPr>
            <w:rPr>
              <w:szCs w:val="22"/>
            </w:rPr>
            <w:id w:val="-1063097080"/>
            <w14:checkbox>
              <w14:checked w14:val="0"/>
              <w14:checkedState w14:val="2612" w14:font="MS Gothic"/>
              <w14:uncheckedState w14:val="2610" w14:font="MS Gothic"/>
            </w14:checkbox>
          </w:sdtPr>
          <w:sdtContent>
            <w:tc>
              <w:tcPr>
                <w:tcW w:w="567"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sdt>
          <w:sdtPr>
            <w:rPr>
              <w:szCs w:val="22"/>
            </w:rPr>
            <w:id w:val="720561555"/>
            <w14:checkbox>
              <w14:checked w14:val="0"/>
              <w14:checkedState w14:val="2612" w14:font="MS Gothic"/>
              <w14:uncheckedState w14:val="2610" w14:font="MS Gothic"/>
            </w14:checkbox>
          </w:sdtPr>
          <w:sdtContent>
            <w:tc>
              <w:tcPr>
                <w:tcW w:w="709"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tc>
          <w:tcPr>
            <w:tcW w:w="2268" w:type="dxa"/>
          </w:tcPr>
          <w:p w:rsidR="00654335" w:rsidRPr="00C83ED3" w:rsidRDefault="00654335" w:rsidP="00313EC2">
            <w:pPr>
              <w:rPr>
                <w:szCs w:val="22"/>
              </w:rPr>
            </w:pPr>
          </w:p>
        </w:tc>
        <w:tc>
          <w:tcPr>
            <w:tcW w:w="2595" w:type="dxa"/>
          </w:tcPr>
          <w:p w:rsidR="00654335" w:rsidRPr="00C83ED3" w:rsidRDefault="00654335" w:rsidP="00313EC2">
            <w:pPr>
              <w:rPr>
                <w:szCs w:val="22"/>
              </w:rPr>
            </w:pPr>
          </w:p>
        </w:tc>
      </w:tr>
      <w:tr w:rsidR="00654335" w:rsidRPr="00C83ED3" w:rsidTr="00313EC2">
        <w:trPr>
          <w:trHeight w:val="997"/>
        </w:trPr>
        <w:tc>
          <w:tcPr>
            <w:tcW w:w="4111" w:type="dxa"/>
          </w:tcPr>
          <w:p w:rsidR="00654335" w:rsidRPr="004D442A" w:rsidRDefault="00654335" w:rsidP="00313EC2">
            <w:pPr>
              <w:rPr>
                <w:sz w:val="20"/>
                <w:szCs w:val="20"/>
              </w:rPr>
            </w:pPr>
            <w:r w:rsidRPr="004D442A">
              <w:rPr>
                <w:sz w:val="20"/>
                <w:szCs w:val="20"/>
              </w:rPr>
              <w:t>Ist sichergestellt, dass Betriebserfahrungen und eigene Einschätzungen herangezogen werden?</w:t>
            </w:r>
          </w:p>
        </w:tc>
        <w:sdt>
          <w:sdtPr>
            <w:rPr>
              <w:szCs w:val="22"/>
            </w:rPr>
            <w:id w:val="-1179587997"/>
            <w14:checkbox>
              <w14:checked w14:val="0"/>
              <w14:checkedState w14:val="2612" w14:font="MS Gothic"/>
              <w14:uncheckedState w14:val="2610" w14:font="MS Gothic"/>
            </w14:checkbox>
          </w:sdtPr>
          <w:sdtContent>
            <w:tc>
              <w:tcPr>
                <w:tcW w:w="567"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sdt>
          <w:sdtPr>
            <w:rPr>
              <w:szCs w:val="22"/>
            </w:rPr>
            <w:id w:val="1020670198"/>
            <w14:checkbox>
              <w14:checked w14:val="0"/>
              <w14:checkedState w14:val="2612" w14:font="MS Gothic"/>
              <w14:uncheckedState w14:val="2610" w14:font="MS Gothic"/>
            </w14:checkbox>
          </w:sdtPr>
          <w:sdtContent>
            <w:tc>
              <w:tcPr>
                <w:tcW w:w="709"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tc>
          <w:tcPr>
            <w:tcW w:w="2268" w:type="dxa"/>
          </w:tcPr>
          <w:p w:rsidR="00654335" w:rsidRPr="00C83ED3" w:rsidRDefault="00654335" w:rsidP="00313EC2">
            <w:pPr>
              <w:rPr>
                <w:szCs w:val="22"/>
              </w:rPr>
            </w:pPr>
          </w:p>
        </w:tc>
        <w:tc>
          <w:tcPr>
            <w:tcW w:w="2595" w:type="dxa"/>
          </w:tcPr>
          <w:p w:rsidR="00654335" w:rsidRPr="00C83ED3" w:rsidRDefault="00654335" w:rsidP="00313EC2">
            <w:pPr>
              <w:rPr>
                <w:szCs w:val="22"/>
              </w:rPr>
            </w:pPr>
          </w:p>
        </w:tc>
      </w:tr>
      <w:tr w:rsidR="00654335" w:rsidRPr="00C83ED3" w:rsidTr="00313EC2">
        <w:trPr>
          <w:trHeight w:val="997"/>
        </w:trPr>
        <w:tc>
          <w:tcPr>
            <w:tcW w:w="4111" w:type="dxa"/>
          </w:tcPr>
          <w:p w:rsidR="00654335" w:rsidRPr="004D442A" w:rsidRDefault="00654335" w:rsidP="00313EC2">
            <w:pPr>
              <w:rPr>
                <w:sz w:val="20"/>
                <w:szCs w:val="20"/>
              </w:rPr>
            </w:pPr>
            <w:r w:rsidRPr="004D442A">
              <w:rPr>
                <w:sz w:val="20"/>
                <w:szCs w:val="20"/>
              </w:rPr>
              <w:t>Ist sichergestellt, dass Betriebsanleitungen herangezogen werden?</w:t>
            </w:r>
          </w:p>
        </w:tc>
        <w:sdt>
          <w:sdtPr>
            <w:rPr>
              <w:szCs w:val="22"/>
            </w:rPr>
            <w:id w:val="-576671411"/>
            <w14:checkbox>
              <w14:checked w14:val="0"/>
              <w14:checkedState w14:val="2612" w14:font="MS Gothic"/>
              <w14:uncheckedState w14:val="2610" w14:font="MS Gothic"/>
            </w14:checkbox>
          </w:sdtPr>
          <w:sdtContent>
            <w:tc>
              <w:tcPr>
                <w:tcW w:w="567"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sdt>
          <w:sdtPr>
            <w:rPr>
              <w:szCs w:val="22"/>
            </w:rPr>
            <w:id w:val="985968940"/>
            <w14:checkbox>
              <w14:checked w14:val="0"/>
              <w14:checkedState w14:val="2612" w14:font="MS Gothic"/>
              <w14:uncheckedState w14:val="2610" w14:font="MS Gothic"/>
            </w14:checkbox>
          </w:sdtPr>
          <w:sdtContent>
            <w:tc>
              <w:tcPr>
                <w:tcW w:w="709"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tc>
          <w:tcPr>
            <w:tcW w:w="2268" w:type="dxa"/>
          </w:tcPr>
          <w:p w:rsidR="00654335" w:rsidRPr="00C83ED3" w:rsidRDefault="00654335" w:rsidP="00313EC2">
            <w:pPr>
              <w:rPr>
                <w:szCs w:val="22"/>
              </w:rPr>
            </w:pPr>
          </w:p>
        </w:tc>
        <w:tc>
          <w:tcPr>
            <w:tcW w:w="2595" w:type="dxa"/>
          </w:tcPr>
          <w:p w:rsidR="00654335" w:rsidRPr="00C83ED3" w:rsidRDefault="00654335" w:rsidP="00313EC2">
            <w:pPr>
              <w:rPr>
                <w:szCs w:val="22"/>
              </w:rPr>
            </w:pPr>
          </w:p>
        </w:tc>
      </w:tr>
      <w:tr w:rsidR="00654335" w:rsidRPr="00C83ED3" w:rsidTr="00313EC2">
        <w:trPr>
          <w:trHeight w:val="997"/>
        </w:trPr>
        <w:tc>
          <w:tcPr>
            <w:tcW w:w="4111" w:type="dxa"/>
          </w:tcPr>
          <w:p w:rsidR="00654335" w:rsidRPr="004D442A" w:rsidRDefault="00654335" w:rsidP="00313EC2">
            <w:pPr>
              <w:rPr>
                <w:sz w:val="20"/>
                <w:szCs w:val="20"/>
              </w:rPr>
            </w:pPr>
            <w:r w:rsidRPr="004D442A">
              <w:rPr>
                <w:sz w:val="20"/>
                <w:szCs w:val="20"/>
              </w:rPr>
              <w:t>Ist sichergestellt, dass Vorschriften und Regelwerke der Unfallversicherungsträger berücksichtigt werden?</w:t>
            </w:r>
          </w:p>
        </w:tc>
        <w:sdt>
          <w:sdtPr>
            <w:rPr>
              <w:szCs w:val="22"/>
            </w:rPr>
            <w:id w:val="-353957809"/>
            <w14:checkbox>
              <w14:checked w14:val="0"/>
              <w14:checkedState w14:val="2612" w14:font="MS Gothic"/>
              <w14:uncheckedState w14:val="2610" w14:font="MS Gothic"/>
            </w14:checkbox>
          </w:sdtPr>
          <w:sdtContent>
            <w:tc>
              <w:tcPr>
                <w:tcW w:w="567"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sdt>
          <w:sdtPr>
            <w:rPr>
              <w:szCs w:val="22"/>
            </w:rPr>
            <w:id w:val="114022313"/>
            <w14:checkbox>
              <w14:checked w14:val="0"/>
              <w14:checkedState w14:val="2612" w14:font="MS Gothic"/>
              <w14:uncheckedState w14:val="2610" w14:font="MS Gothic"/>
            </w14:checkbox>
          </w:sdtPr>
          <w:sdtContent>
            <w:tc>
              <w:tcPr>
                <w:tcW w:w="709"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tc>
          <w:tcPr>
            <w:tcW w:w="2268" w:type="dxa"/>
          </w:tcPr>
          <w:p w:rsidR="00654335" w:rsidRPr="00C83ED3" w:rsidRDefault="00654335" w:rsidP="00313EC2">
            <w:pPr>
              <w:rPr>
                <w:szCs w:val="22"/>
              </w:rPr>
            </w:pPr>
          </w:p>
        </w:tc>
        <w:tc>
          <w:tcPr>
            <w:tcW w:w="2595" w:type="dxa"/>
          </w:tcPr>
          <w:p w:rsidR="00654335" w:rsidRPr="00C83ED3" w:rsidRDefault="00654335" w:rsidP="00313EC2">
            <w:pPr>
              <w:rPr>
                <w:szCs w:val="22"/>
              </w:rPr>
            </w:pPr>
          </w:p>
        </w:tc>
      </w:tr>
      <w:tr w:rsidR="00654335" w:rsidRPr="00C83ED3" w:rsidTr="00313EC2">
        <w:trPr>
          <w:trHeight w:val="997"/>
        </w:trPr>
        <w:tc>
          <w:tcPr>
            <w:tcW w:w="4111" w:type="dxa"/>
          </w:tcPr>
          <w:p w:rsidR="00654335" w:rsidRPr="00041D2E" w:rsidRDefault="00654335" w:rsidP="00313EC2">
            <w:pPr>
              <w:rPr>
                <w:sz w:val="20"/>
                <w:szCs w:val="20"/>
              </w:rPr>
            </w:pPr>
            <w:r w:rsidRPr="00041D2E">
              <w:rPr>
                <w:sz w:val="20"/>
                <w:szCs w:val="20"/>
              </w:rPr>
              <w:t>Ist sichergestellt, dass Expertenmeinungen herangezogen werden?</w:t>
            </w:r>
          </w:p>
        </w:tc>
        <w:sdt>
          <w:sdtPr>
            <w:rPr>
              <w:szCs w:val="22"/>
            </w:rPr>
            <w:id w:val="27381272"/>
            <w14:checkbox>
              <w14:checked w14:val="0"/>
              <w14:checkedState w14:val="2612" w14:font="MS Gothic"/>
              <w14:uncheckedState w14:val="2610" w14:font="MS Gothic"/>
            </w14:checkbox>
          </w:sdtPr>
          <w:sdtContent>
            <w:tc>
              <w:tcPr>
                <w:tcW w:w="567"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sdt>
          <w:sdtPr>
            <w:rPr>
              <w:szCs w:val="22"/>
            </w:rPr>
            <w:id w:val="-532116167"/>
            <w14:checkbox>
              <w14:checked w14:val="0"/>
              <w14:checkedState w14:val="2612" w14:font="MS Gothic"/>
              <w14:uncheckedState w14:val="2610" w14:font="MS Gothic"/>
            </w14:checkbox>
          </w:sdtPr>
          <w:sdtContent>
            <w:tc>
              <w:tcPr>
                <w:tcW w:w="709"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tc>
          <w:tcPr>
            <w:tcW w:w="2268" w:type="dxa"/>
          </w:tcPr>
          <w:p w:rsidR="00654335" w:rsidRPr="00C83ED3" w:rsidRDefault="00654335" w:rsidP="00313EC2">
            <w:pPr>
              <w:rPr>
                <w:szCs w:val="22"/>
              </w:rPr>
            </w:pPr>
          </w:p>
        </w:tc>
        <w:tc>
          <w:tcPr>
            <w:tcW w:w="2595" w:type="dxa"/>
          </w:tcPr>
          <w:p w:rsidR="00654335" w:rsidRPr="00C83ED3" w:rsidRDefault="00654335" w:rsidP="00313EC2">
            <w:pPr>
              <w:rPr>
                <w:szCs w:val="22"/>
              </w:rPr>
            </w:pPr>
          </w:p>
        </w:tc>
      </w:tr>
      <w:tr w:rsidR="00654335" w:rsidRPr="00C83ED3" w:rsidTr="00313EC2">
        <w:trPr>
          <w:trHeight w:val="997"/>
        </w:trPr>
        <w:tc>
          <w:tcPr>
            <w:tcW w:w="4111" w:type="dxa"/>
          </w:tcPr>
          <w:p w:rsidR="00654335" w:rsidRPr="00041D2E" w:rsidRDefault="00654335" w:rsidP="00313EC2">
            <w:pPr>
              <w:rPr>
                <w:sz w:val="20"/>
                <w:szCs w:val="20"/>
              </w:rPr>
            </w:pPr>
            <w:r w:rsidRPr="00041D2E">
              <w:rPr>
                <w:sz w:val="20"/>
                <w:szCs w:val="20"/>
              </w:rPr>
              <w:t>Ist sichergestellt, dass Mess- und Prüfergebnisse berücksichtigt werden?</w:t>
            </w:r>
          </w:p>
        </w:tc>
        <w:sdt>
          <w:sdtPr>
            <w:rPr>
              <w:szCs w:val="22"/>
            </w:rPr>
            <w:id w:val="1703518089"/>
            <w14:checkbox>
              <w14:checked w14:val="0"/>
              <w14:checkedState w14:val="2612" w14:font="MS Gothic"/>
              <w14:uncheckedState w14:val="2610" w14:font="MS Gothic"/>
            </w14:checkbox>
          </w:sdtPr>
          <w:sdtContent>
            <w:tc>
              <w:tcPr>
                <w:tcW w:w="567"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sdt>
          <w:sdtPr>
            <w:rPr>
              <w:szCs w:val="22"/>
            </w:rPr>
            <w:id w:val="-1603876444"/>
            <w14:checkbox>
              <w14:checked w14:val="0"/>
              <w14:checkedState w14:val="2612" w14:font="MS Gothic"/>
              <w14:uncheckedState w14:val="2610" w14:font="MS Gothic"/>
            </w14:checkbox>
          </w:sdtPr>
          <w:sdtContent>
            <w:tc>
              <w:tcPr>
                <w:tcW w:w="709" w:type="dxa"/>
              </w:tcPr>
              <w:p w:rsidR="00654335" w:rsidRPr="00C83ED3" w:rsidRDefault="00654335" w:rsidP="00313EC2">
                <w:pPr>
                  <w:rPr>
                    <w:szCs w:val="22"/>
                  </w:rPr>
                </w:pPr>
                <w:r w:rsidRPr="00C83ED3">
                  <w:rPr>
                    <w:rFonts w:ascii="Segoe UI Symbol" w:eastAsia="MS Gothic" w:hAnsi="Segoe UI Symbol" w:cs="Segoe UI Symbol"/>
                    <w:szCs w:val="22"/>
                  </w:rPr>
                  <w:t>☐</w:t>
                </w:r>
              </w:p>
            </w:tc>
          </w:sdtContent>
        </w:sdt>
        <w:tc>
          <w:tcPr>
            <w:tcW w:w="2268" w:type="dxa"/>
          </w:tcPr>
          <w:p w:rsidR="00654335" w:rsidRPr="00C83ED3" w:rsidRDefault="00654335" w:rsidP="00313EC2">
            <w:pPr>
              <w:rPr>
                <w:szCs w:val="22"/>
              </w:rPr>
            </w:pPr>
          </w:p>
        </w:tc>
        <w:tc>
          <w:tcPr>
            <w:tcW w:w="2595" w:type="dxa"/>
          </w:tcPr>
          <w:p w:rsidR="00654335" w:rsidRPr="00C83ED3" w:rsidRDefault="00654335" w:rsidP="00313EC2">
            <w:pPr>
              <w:rPr>
                <w:szCs w:val="22"/>
              </w:rPr>
            </w:pPr>
          </w:p>
        </w:tc>
      </w:tr>
    </w:tbl>
    <w:p w:rsidR="00623F23" w:rsidRDefault="00623F23"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442C2F" w:rsidRDefault="00442C2F" w:rsidP="0083700A">
      <w:pPr>
        <w:shd w:val="clear" w:color="auto" w:fill="FFFFFF"/>
        <w:spacing w:after="450"/>
        <w:rPr>
          <w:rFonts w:ascii="Arial" w:eastAsia="Times New Roman" w:hAnsi="Arial" w:cs="Arial"/>
          <w:color w:val="313131"/>
          <w:lang w:eastAsia="de-DE"/>
        </w:rPr>
      </w:pPr>
    </w:p>
    <w:p w:rsidR="00442C2F" w:rsidRDefault="00442C2F" w:rsidP="0083700A">
      <w:pPr>
        <w:shd w:val="clear" w:color="auto" w:fill="FFFFFF"/>
        <w:spacing w:after="450"/>
        <w:rPr>
          <w:rFonts w:ascii="Arial" w:eastAsia="Times New Roman" w:hAnsi="Arial" w:cs="Arial"/>
          <w:color w:val="313131"/>
          <w:lang w:eastAsia="de-DE"/>
        </w:rPr>
      </w:pPr>
    </w:p>
    <w:p w:rsidR="00442C2F" w:rsidRDefault="00442C2F"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w:t>
      </w:r>
      <w:proofErr w:type="gramStart"/>
      <w:r>
        <w:rPr>
          <w:rFonts w:ascii="Arial" w:eastAsia="Times New Roman" w:hAnsi="Arial" w:cs="Arial"/>
          <w:color w:val="313131"/>
          <w:lang w:eastAsia="de-DE"/>
        </w:rPr>
        <w:t>sein</w:t>
      </w:r>
      <w:proofErr w:type="gramEnd"/>
      <w:r>
        <w:rPr>
          <w:rFonts w:ascii="Arial" w:eastAsia="Times New Roman" w:hAnsi="Arial" w:cs="Arial"/>
          <w:color w:val="313131"/>
          <w:lang w:eastAsia="de-DE"/>
        </w:rPr>
        <w:t>,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w:t>
      </w:r>
      <w:r w:rsidR="00442C2F">
        <w:rPr>
          <w:rFonts w:ascii="Arial" w:eastAsia="Times New Roman" w:hAnsi="Arial" w:cs="Arial"/>
          <w:color w:val="868686"/>
          <w:sz w:val="13"/>
          <w:szCs w:val="13"/>
          <w:lang w:eastAsia="de-DE"/>
        </w:rPr>
        <w:t>6</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3B" w:rsidRDefault="0067663B" w:rsidP="00BF7674">
      <w:r>
        <w:separator/>
      </w:r>
    </w:p>
  </w:endnote>
  <w:endnote w:type="continuationSeparator" w:id="0">
    <w:p w:rsidR="0067663B" w:rsidRDefault="0067663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3B" w:rsidRDefault="0067663B" w:rsidP="00BF7674">
      <w:r>
        <w:separator/>
      </w:r>
    </w:p>
  </w:footnote>
  <w:footnote w:type="continuationSeparator" w:id="0">
    <w:p w:rsidR="0067663B" w:rsidRDefault="0067663B" w:rsidP="00BF7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74"/>
    <w:rsid w:val="00064DDF"/>
    <w:rsid w:val="000E3D16"/>
    <w:rsid w:val="000F3127"/>
    <w:rsid w:val="00103B59"/>
    <w:rsid w:val="001F73CB"/>
    <w:rsid w:val="002C7374"/>
    <w:rsid w:val="002D164E"/>
    <w:rsid w:val="00360FBD"/>
    <w:rsid w:val="00364C3F"/>
    <w:rsid w:val="003751EA"/>
    <w:rsid w:val="00442C2F"/>
    <w:rsid w:val="00570CA4"/>
    <w:rsid w:val="005A7E89"/>
    <w:rsid w:val="005B68DD"/>
    <w:rsid w:val="00623F23"/>
    <w:rsid w:val="00635B45"/>
    <w:rsid w:val="00654335"/>
    <w:rsid w:val="0067663B"/>
    <w:rsid w:val="006C2A68"/>
    <w:rsid w:val="006E2CE3"/>
    <w:rsid w:val="00793559"/>
    <w:rsid w:val="007D56A9"/>
    <w:rsid w:val="0083700A"/>
    <w:rsid w:val="008C0086"/>
    <w:rsid w:val="008E4ECA"/>
    <w:rsid w:val="00B27DE9"/>
    <w:rsid w:val="00B56900"/>
    <w:rsid w:val="00BF10D8"/>
    <w:rsid w:val="00BF7674"/>
    <w:rsid w:val="00C63188"/>
    <w:rsid w:val="00D4558A"/>
    <w:rsid w:val="00D6435E"/>
    <w:rsid w:val="00D71A15"/>
    <w:rsid w:val="00F03C52"/>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Hyp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9E39-776E-486C-B82E-5CA02120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Melanie Steiner</cp:lastModifiedBy>
  <cp:revision>2</cp:revision>
  <dcterms:created xsi:type="dcterms:W3CDTF">2020-03-25T11:48:00Z</dcterms:created>
  <dcterms:modified xsi:type="dcterms:W3CDTF">2020-03-25T11:48:00Z</dcterms:modified>
</cp:coreProperties>
</file>