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6996A009" w:rsidR="00106616" w:rsidRPr="00106616" w:rsidRDefault="00BD25BA" w:rsidP="00106616">
      <w:pPr>
        <w:spacing w:afterLines="160" w:after="384" w:line="259" w:lineRule="auto"/>
        <w:rPr>
          <w:rFonts w:asciiTheme="minorHAnsi" w:hAnsiTheme="minorHAnsi"/>
          <w:b/>
          <w:sz w:val="32"/>
          <w:szCs w:val="32"/>
        </w:rPr>
      </w:pPr>
      <w:r w:rsidRPr="00BD25BA">
        <w:rPr>
          <w:rFonts w:asciiTheme="minorHAnsi" w:hAnsiTheme="minorHAnsi"/>
          <w:b/>
          <w:sz w:val="32"/>
          <w:szCs w:val="32"/>
        </w:rPr>
        <w:t>Checkliste: Diese Anforderungen muss der Ruheraum erfüllen</w:t>
      </w:r>
    </w:p>
    <w:tbl>
      <w:tblPr>
        <w:tblStyle w:val="Tabellenraster20"/>
        <w:tblW w:w="0" w:type="auto"/>
        <w:tblLook w:val="04A0" w:firstRow="1" w:lastRow="0" w:firstColumn="1" w:lastColumn="0" w:noHBand="0" w:noVBand="1"/>
      </w:tblPr>
      <w:tblGrid>
        <w:gridCol w:w="8075"/>
        <w:gridCol w:w="987"/>
      </w:tblGrid>
      <w:tr w:rsidR="00837035" w14:paraId="0380E074" w14:textId="77777777" w:rsidTr="00084269">
        <w:tc>
          <w:tcPr>
            <w:tcW w:w="8075" w:type="dxa"/>
          </w:tcPr>
          <w:p w14:paraId="47DE711A" w14:textId="77777777" w:rsidR="00837035" w:rsidRPr="002712FD" w:rsidRDefault="00837035" w:rsidP="00084269">
            <w:r w:rsidRPr="002712FD">
              <w:t>Der Raum muss sich am Arbeitsplatz oder dessen unmittelbarer Nähe befinden, d. h., er muss leicht und sicher für die Kolleginnen erreichbar sein. Der Zeitbedarf zum Erreichen des Raums soll 5 Minuten je Wegstrecke (zu Fuß oder mit betrieblichen Verkehrsmitteln) nicht überschreiten.</w:t>
            </w:r>
          </w:p>
          <w:p w14:paraId="3BA5DBDF" w14:textId="77777777" w:rsidR="00837035" w:rsidRPr="002712FD" w:rsidRDefault="00837035" w:rsidP="00084269"/>
        </w:tc>
        <w:tc>
          <w:tcPr>
            <w:tcW w:w="987" w:type="dxa"/>
          </w:tcPr>
          <w:p w14:paraId="64F0C34A" w14:textId="77777777" w:rsidR="00837035" w:rsidRDefault="00837035" w:rsidP="00084269">
            <w:pPr>
              <w:rPr>
                <w:b/>
              </w:rPr>
            </w:pPr>
            <w:r>
              <w:rPr>
                <w:b/>
              </w:rPr>
              <w:sym w:font="Wingdings" w:char="F072"/>
            </w:r>
          </w:p>
        </w:tc>
      </w:tr>
      <w:tr w:rsidR="00837035" w14:paraId="03C88295" w14:textId="77777777" w:rsidTr="00084269">
        <w:tc>
          <w:tcPr>
            <w:tcW w:w="8075" w:type="dxa"/>
          </w:tcPr>
          <w:p w14:paraId="022F6B35" w14:textId="77777777" w:rsidR="00837035" w:rsidRPr="002712FD" w:rsidRDefault="00837035" w:rsidP="00084269">
            <w:r w:rsidRPr="002712FD">
              <w:t>Der Raum muss frei von arbeitsbedingten Störungen (z. B. durch Produktionsabläufe, Publikumsverkehr, Telefonate etc.) sein.</w:t>
            </w:r>
          </w:p>
          <w:p w14:paraId="7030720B" w14:textId="77777777" w:rsidR="00837035" w:rsidRPr="002712FD" w:rsidRDefault="00837035" w:rsidP="00084269"/>
        </w:tc>
        <w:tc>
          <w:tcPr>
            <w:tcW w:w="987" w:type="dxa"/>
          </w:tcPr>
          <w:p w14:paraId="0D940D22" w14:textId="77777777" w:rsidR="00837035" w:rsidRDefault="00837035" w:rsidP="00084269">
            <w:r w:rsidRPr="008A4C7A">
              <w:rPr>
                <w:b/>
              </w:rPr>
              <w:sym w:font="Wingdings" w:char="F072"/>
            </w:r>
          </w:p>
        </w:tc>
      </w:tr>
      <w:tr w:rsidR="00837035" w14:paraId="0220CEB6" w14:textId="77777777" w:rsidTr="00084269">
        <w:tc>
          <w:tcPr>
            <w:tcW w:w="8075" w:type="dxa"/>
          </w:tcPr>
          <w:p w14:paraId="3E464E91" w14:textId="77777777" w:rsidR="00837035" w:rsidRPr="002712FD" w:rsidRDefault="00837035" w:rsidP="00084269">
            <w:r w:rsidRPr="002712FD">
              <w:t>Der Raum muss mindestens 6 m² groß sein.</w:t>
            </w:r>
          </w:p>
          <w:p w14:paraId="2A40F29C" w14:textId="77777777" w:rsidR="00837035" w:rsidRPr="002712FD" w:rsidRDefault="00837035" w:rsidP="00084269"/>
        </w:tc>
        <w:tc>
          <w:tcPr>
            <w:tcW w:w="987" w:type="dxa"/>
          </w:tcPr>
          <w:p w14:paraId="18A80DA9" w14:textId="77777777" w:rsidR="00837035" w:rsidRDefault="00837035" w:rsidP="00084269">
            <w:r w:rsidRPr="008A4C7A">
              <w:rPr>
                <w:b/>
              </w:rPr>
              <w:sym w:font="Wingdings" w:char="F072"/>
            </w:r>
          </w:p>
        </w:tc>
      </w:tr>
      <w:tr w:rsidR="00837035" w14:paraId="017CB832" w14:textId="77777777" w:rsidTr="00084269">
        <w:tc>
          <w:tcPr>
            <w:tcW w:w="8075" w:type="dxa"/>
          </w:tcPr>
          <w:p w14:paraId="3FA6C614" w14:textId="77777777" w:rsidR="00837035" w:rsidRPr="002712FD" w:rsidRDefault="00837035" w:rsidP="00084269">
            <w:r w:rsidRPr="002712FD">
              <w:t>Der Lärmpegel im Raum darf maximal 55 dB betragen (er darf die normale Bürolautstärke also nicht überschreiten).</w:t>
            </w:r>
          </w:p>
          <w:p w14:paraId="7C09BC50" w14:textId="77777777" w:rsidR="00837035" w:rsidRPr="002712FD" w:rsidRDefault="00837035" w:rsidP="00084269"/>
        </w:tc>
        <w:tc>
          <w:tcPr>
            <w:tcW w:w="987" w:type="dxa"/>
          </w:tcPr>
          <w:p w14:paraId="1C8A521C" w14:textId="77777777" w:rsidR="00837035" w:rsidRDefault="00837035" w:rsidP="00084269">
            <w:r w:rsidRPr="008A4C7A">
              <w:rPr>
                <w:b/>
              </w:rPr>
              <w:sym w:font="Wingdings" w:char="F072"/>
            </w:r>
          </w:p>
        </w:tc>
      </w:tr>
      <w:tr w:rsidR="00837035" w14:paraId="4EE4A379" w14:textId="77777777" w:rsidTr="00084269">
        <w:tc>
          <w:tcPr>
            <w:tcW w:w="8075" w:type="dxa"/>
          </w:tcPr>
          <w:p w14:paraId="28B2F63C" w14:textId="77777777" w:rsidR="00837035" w:rsidRPr="002712FD" w:rsidRDefault="00837035" w:rsidP="00084269">
            <w:r w:rsidRPr="002712FD">
              <w:t>Der Raum braucht ein Fenster bzw. eine Sichtverbindung nach draußen.</w:t>
            </w:r>
          </w:p>
          <w:p w14:paraId="749D2BBE" w14:textId="77777777" w:rsidR="00837035" w:rsidRPr="002712FD" w:rsidRDefault="00837035" w:rsidP="00084269"/>
        </w:tc>
        <w:tc>
          <w:tcPr>
            <w:tcW w:w="987" w:type="dxa"/>
          </w:tcPr>
          <w:p w14:paraId="4CA41C75" w14:textId="77777777" w:rsidR="00837035" w:rsidRDefault="00837035" w:rsidP="00084269">
            <w:r w:rsidRPr="008A4C7A">
              <w:rPr>
                <w:b/>
              </w:rPr>
              <w:sym w:font="Wingdings" w:char="F072"/>
            </w:r>
          </w:p>
        </w:tc>
      </w:tr>
      <w:tr w:rsidR="00837035" w14:paraId="025F2A9A" w14:textId="77777777" w:rsidTr="00084269">
        <w:tc>
          <w:tcPr>
            <w:tcW w:w="8075" w:type="dxa"/>
          </w:tcPr>
          <w:p w14:paraId="3460332C" w14:textId="77777777" w:rsidR="00837035" w:rsidRPr="002712FD" w:rsidRDefault="00837035" w:rsidP="00084269">
            <w:r w:rsidRPr="002712FD">
              <w:t>Eine ausreichende Beleuchtung muss vorhanden sein.</w:t>
            </w:r>
          </w:p>
          <w:p w14:paraId="6997ED22" w14:textId="77777777" w:rsidR="00837035" w:rsidRPr="002712FD" w:rsidRDefault="00837035" w:rsidP="00084269"/>
        </w:tc>
        <w:tc>
          <w:tcPr>
            <w:tcW w:w="987" w:type="dxa"/>
          </w:tcPr>
          <w:p w14:paraId="04711C81" w14:textId="77777777" w:rsidR="00837035" w:rsidRDefault="00837035" w:rsidP="00084269">
            <w:r w:rsidRPr="008A4C7A">
              <w:rPr>
                <w:b/>
              </w:rPr>
              <w:sym w:font="Wingdings" w:char="F072"/>
            </w:r>
          </w:p>
        </w:tc>
      </w:tr>
      <w:tr w:rsidR="00837035" w14:paraId="1E945025" w14:textId="77777777" w:rsidTr="00084269">
        <w:tc>
          <w:tcPr>
            <w:tcW w:w="8075" w:type="dxa"/>
          </w:tcPr>
          <w:p w14:paraId="17F21018" w14:textId="77777777" w:rsidR="00837035" w:rsidRPr="002712FD" w:rsidRDefault="00837035" w:rsidP="00084269">
            <w:r w:rsidRPr="002712FD">
              <w:t>Lüftungsmöglichkeiten oder eine ausreichende technische Raumlüftung müssen vorhanden sein. Der Raum muss entsprechend geheizt oder gekühlt werden. Die Raumtemperatur sollte zwischen 21 °C und maximal</w:t>
            </w:r>
          </w:p>
          <w:p w14:paraId="3C601A66" w14:textId="77777777" w:rsidR="00837035" w:rsidRPr="002712FD" w:rsidRDefault="00837035" w:rsidP="00084269">
            <w:r w:rsidRPr="002712FD">
              <w:t>26 °C liegen.</w:t>
            </w:r>
          </w:p>
          <w:p w14:paraId="4DE195F1" w14:textId="77777777" w:rsidR="00837035" w:rsidRPr="002712FD" w:rsidRDefault="00837035" w:rsidP="00084269"/>
        </w:tc>
        <w:tc>
          <w:tcPr>
            <w:tcW w:w="987" w:type="dxa"/>
          </w:tcPr>
          <w:p w14:paraId="6242250D" w14:textId="77777777" w:rsidR="00837035" w:rsidRDefault="00837035" w:rsidP="00084269">
            <w:r w:rsidRPr="009E3BA4">
              <w:rPr>
                <w:b/>
              </w:rPr>
              <w:sym w:font="Wingdings" w:char="F072"/>
            </w:r>
          </w:p>
        </w:tc>
      </w:tr>
      <w:tr w:rsidR="00837035" w14:paraId="21F024C6" w14:textId="77777777" w:rsidTr="00084269">
        <w:tc>
          <w:tcPr>
            <w:tcW w:w="8075" w:type="dxa"/>
          </w:tcPr>
          <w:p w14:paraId="3AD36EEA" w14:textId="77777777" w:rsidR="00837035" w:rsidRPr="002712FD" w:rsidRDefault="00837035" w:rsidP="00084269">
            <w:r w:rsidRPr="002712FD">
              <w:t>Der Raum sollte die Privatsphäre der Kolleginnen schützen und nicht von außen einsehbar sein.</w:t>
            </w:r>
          </w:p>
          <w:p w14:paraId="5C52C7D2" w14:textId="77777777" w:rsidR="00837035" w:rsidRPr="002712FD" w:rsidRDefault="00837035" w:rsidP="00084269"/>
        </w:tc>
        <w:tc>
          <w:tcPr>
            <w:tcW w:w="987" w:type="dxa"/>
          </w:tcPr>
          <w:p w14:paraId="6EC8A1B2" w14:textId="77777777" w:rsidR="00837035" w:rsidRDefault="00837035" w:rsidP="00084269">
            <w:r w:rsidRPr="009E3BA4">
              <w:rPr>
                <w:b/>
              </w:rPr>
              <w:sym w:font="Wingdings" w:char="F072"/>
            </w:r>
          </w:p>
        </w:tc>
      </w:tr>
      <w:tr w:rsidR="00837035" w14:paraId="188E990B" w14:textId="77777777" w:rsidTr="00084269">
        <w:tc>
          <w:tcPr>
            <w:tcW w:w="8075" w:type="dxa"/>
          </w:tcPr>
          <w:p w14:paraId="14BF8431" w14:textId="77777777" w:rsidR="00837035" w:rsidRPr="002712FD" w:rsidRDefault="00837035" w:rsidP="00084269">
            <w:r w:rsidRPr="002712FD">
              <w:t>Im Raum muss eine Liege stehen, auf der die Kollegin sich hinlegen und ausruhen kann. Diese Liege muss mit einem abwischbaren oder wegwerfbaren Belag ausgestattet sein.</w:t>
            </w:r>
          </w:p>
        </w:tc>
        <w:tc>
          <w:tcPr>
            <w:tcW w:w="987" w:type="dxa"/>
          </w:tcPr>
          <w:p w14:paraId="123F117D" w14:textId="77777777" w:rsidR="00837035" w:rsidRDefault="00837035" w:rsidP="00084269">
            <w:r w:rsidRPr="009E3BA4">
              <w:rPr>
                <w:b/>
              </w:rPr>
              <w:sym w:font="Wingdings" w:char="F072"/>
            </w:r>
          </w:p>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2F8BC1B6"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BD25BA">
        <w:rPr>
          <w:rFonts w:ascii="Arial" w:eastAsia="Times New Roman" w:hAnsi="Arial" w:cs="Arial"/>
          <w:color w:val="868686"/>
          <w:sz w:val="13"/>
          <w:szCs w:val="13"/>
          <w:lang w:eastAsia="de-DE"/>
        </w:rPr>
        <w:t>30</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67B9" w14:textId="77777777" w:rsidR="001369D2" w:rsidRDefault="001369D2" w:rsidP="00E158B4">
      <w:r>
        <w:separator/>
      </w:r>
    </w:p>
  </w:endnote>
  <w:endnote w:type="continuationSeparator" w:id="0">
    <w:p w14:paraId="09909119" w14:textId="77777777" w:rsidR="001369D2" w:rsidRDefault="001369D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AB41" w14:textId="77777777" w:rsidR="001369D2" w:rsidRDefault="001369D2" w:rsidP="00E158B4">
      <w:r>
        <w:separator/>
      </w:r>
    </w:p>
  </w:footnote>
  <w:footnote w:type="continuationSeparator" w:id="0">
    <w:p w14:paraId="79C36292" w14:textId="77777777" w:rsidR="001369D2" w:rsidRDefault="001369D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33AC5"/>
    <w:rsid w:val="001369D2"/>
    <w:rsid w:val="001428BD"/>
    <w:rsid w:val="00144F20"/>
    <w:rsid w:val="00145D49"/>
    <w:rsid w:val="00173C70"/>
    <w:rsid w:val="001A7C7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51427"/>
    <w:rsid w:val="0058739E"/>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4449"/>
    <w:rsid w:val="00837035"/>
    <w:rsid w:val="00862CAE"/>
    <w:rsid w:val="008D4DDF"/>
    <w:rsid w:val="008F463C"/>
    <w:rsid w:val="009320F4"/>
    <w:rsid w:val="00937591"/>
    <w:rsid w:val="009457A8"/>
    <w:rsid w:val="009463E1"/>
    <w:rsid w:val="0095140E"/>
    <w:rsid w:val="009723F3"/>
    <w:rsid w:val="009B44C8"/>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41159"/>
    <w:rsid w:val="00C57A6B"/>
    <w:rsid w:val="00C91F8B"/>
    <w:rsid w:val="00CA07D4"/>
    <w:rsid w:val="00CA1160"/>
    <w:rsid w:val="00CC71C5"/>
    <w:rsid w:val="00CE6033"/>
    <w:rsid w:val="00D31087"/>
    <w:rsid w:val="00D36678"/>
    <w:rsid w:val="00D51C88"/>
    <w:rsid w:val="00D5756E"/>
    <w:rsid w:val="00D648DC"/>
    <w:rsid w:val="00DA4184"/>
    <w:rsid w:val="00DC78DD"/>
    <w:rsid w:val="00DE54F5"/>
    <w:rsid w:val="00E07C66"/>
    <w:rsid w:val="00E158B4"/>
    <w:rsid w:val="00E174AB"/>
    <w:rsid w:val="00E554B4"/>
    <w:rsid w:val="00E6004E"/>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3137</Characters>
  <Application>Microsoft Office Word</Application>
  <DocSecurity>0</DocSecurity>
  <Lines>57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2022-12-29T10:42:00Z</dcterms:created>
  <dcterms:modified xsi:type="dcterms:W3CDTF">2022-12-29T10:42:00Z</dcterms:modified>
</cp:coreProperties>
</file>