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B5E2" w14:textId="77777777" w:rsidR="00944781" w:rsidRDefault="00944781" w:rsidP="00EA48D4">
      <w:pPr>
        <w:spacing w:after="160" w:line="259" w:lineRule="auto"/>
        <w:rPr>
          <w:rFonts w:asciiTheme="minorHAnsi" w:hAnsiTheme="minorHAnsi"/>
          <w:b/>
          <w:sz w:val="32"/>
          <w:szCs w:val="32"/>
        </w:rPr>
      </w:pPr>
      <w:r w:rsidRPr="00944781">
        <w:rPr>
          <w:rFonts w:asciiTheme="minorHAnsi" w:hAnsiTheme="minorHAnsi"/>
          <w:b/>
          <w:sz w:val="32"/>
          <w:szCs w:val="32"/>
        </w:rPr>
        <w:t>Checkliste: Ressourcen-Check zum Betrieblichen Eingliederungsmanagement</w:t>
      </w:r>
    </w:p>
    <w:p w14:paraId="35026084" w14:textId="77777777" w:rsidR="00EA48D4" w:rsidRPr="00596D10" w:rsidRDefault="00944781" w:rsidP="00944781">
      <w:pPr>
        <w:spacing w:after="160" w:line="259" w:lineRule="auto"/>
        <w:rPr>
          <w:rFonts w:asciiTheme="minorHAnsi" w:hAnsiTheme="minorHAnsi"/>
          <w:sz w:val="22"/>
          <w:szCs w:val="32"/>
        </w:rPr>
      </w:pPr>
      <w:r>
        <w:rPr>
          <w:rFonts w:asciiTheme="minorHAnsi" w:hAnsiTheme="minorHAnsi"/>
          <w:sz w:val="22"/>
          <w:szCs w:val="32"/>
        </w:rPr>
        <w:t>Diese</w:t>
      </w:r>
      <w:r w:rsidR="00EA48D4" w:rsidRPr="00596D10">
        <w:rPr>
          <w:rFonts w:asciiTheme="minorHAnsi" w:hAnsiTheme="minorHAnsi"/>
          <w:sz w:val="22"/>
          <w:szCs w:val="32"/>
        </w:rPr>
        <w:t xml:space="preserve"> Checkliste </w:t>
      </w:r>
      <w:r w:rsidRPr="00944781">
        <w:rPr>
          <w:rFonts w:asciiTheme="minorHAnsi" w:hAnsiTheme="minorHAnsi"/>
          <w:sz w:val="22"/>
          <w:szCs w:val="32"/>
        </w:rPr>
        <w:t>können Sie nutzen, um</w:t>
      </w:r>
      <w:r>
        <w:rPr>
          <w:rFonts w:asciiTheme="minorHAnsi" w:hAnsiTheme="minorHAnsi"/>
          <w:sz w:val="22"/>
          <w:szCs w:val="32"/>
        </w:rPr>
        <w:t xml:space="preserve"> </w:t>
      </w:r>
      <w:r w:rsidRPr="00944781">
        <w:rPr>
          <w:rFonts w:asciiTheme="minorHAnsi" w:hAnsiTheme="minorHAnsi"/>
          <w:sz w:val="22"/>
          <w:szCs w:val="32"/>
        </w:rPr>
        <w:t>speziell für</w:t>
      </w:r>
      <w:r>
        <w:rPr>
          <w:rFonts w:asciiTheme="minorHAnsi" w:hAnsiTheme="minorHAnsi"/>
          <w:sz w:val="22"/>
          <w:szCs w:val="32"/>
        </w:rPr>
        <w:t xml:space="preserve"> </w:t>
      </w:r>
      <w:r w:rsidRPr="00944781">
        <w:rPr>
          <w:rFonts w:asciiTheme="minorHAnsi" w:hAnsiTheme="minorHAnsi"/>
          <w:sz w:val="22"/>
          <w:szCs w:val="32"/>
        </w:rPr>
        <w:t>Ihr Unternehmen zu prüfen, ob alle</w:t>
      </w:r>
      <w:r>
        <w:rPr>
          <w:rFonts w:asciiTheme="minorHAnsi" w:hAnsiTheme="minorHAnsi"/>
          <w:sz w:val="22"/>
          <w:szCs w:val="32"/>
        </w:rPr>
        <w:t xml:space="preserve"> </w:t>
      </w:r>
      <w:r w:rsidRPr="00944781">
        <w:rPr>
          <w:rFonts w:asciiTheme="minorHAnsi" w:hAnsiTheme="minorHAnsi"/>
          <w:sz w:val="22"/>
          <w:szCs w:val="32"/>
        </w:rPr>
        <w:t>Voraussetzungen für ein funktionierendes BEM-Verfahren erfüllt werden.</w:t>
      </w:r>
      <w:r>
        <w:rPr>
          <w:rFonts w:asciiTheme="minorHAnsi" w:hAnsiTheme="minorHAnsi"/>
          <w:sz w:val="22"/>
          <w:szCs w:val="32"/>
        </w:rPr>
        <w:t xml:space="preserve"> </w:t>
      </w:r>
      <w:r w:rsidRPr="00944781">
        <w:rPr>
          <w:rFonts w:asciiTheme="minorHAnsi" w:hAnsiTheme="minorHAnsi"/>
          <w:sz w:val="22"/>
          <w:szCs w:val="32"/>
        </w:rPr>
        <w:t>Können Sie nicht alle Fragen mit „Ja“</w:t>
      </w:r>
      <w:r>
        <w:rPr>
          <w:rFonts w:asciiTheme="minorHAnsi" w:hAnsiTheme="minorHAnsi"/>
          <w:sz w:val="22"/>
          <w:szCs w:val="32"/>
        </w:rPr>
        <w:t xml:space="preserve"> </w:t>
      </w:r>
      <w:r w:rsidRPr="00944781">
        <w:rPr>
          <w:rFonts w:asciiTheme="minorHAnsi" w:hAnsiTheme="minorHAnsi"/>
          <w:sz w:val="22"/>
          <w:szCs w:val="32"/>
        </w:rPr>
        <w:t>beantworten, besteht</w:t>
      </w:r>
      <w:r>
        <w:rPr>
          <w:rFonts w:asciiTheme="minorHAnsi" w:hAnsiTheme="minorHAnsi"/>
          <w:sz w:val="22"/>
          <w:szCs w:val="32"/>
        </w:rPr>
        <w:t xml:space="preserve"> </w:t>
      </w:r>
      <w:r w:rsidRPr="00944781">
        <w:rPr>
          <w:rFonts w:asciiTheme="minorHAnsi" w:hAnsiTheme="minorHAnsi"/>
          <w:sz w:val="22"/>
          <w:szCs w:val="32"/>
        </w:rPr>
        <w:t>dringender Gesprächsbedarf</w:t>
      </w:r>
      <w:r>
        <w:rPr>
          <w:rFonts w:asciiTheme="minorHAnsi" w:hAnsiTheme="minorHAnsi"/>
          <w:sz w:val="22"/>
          <w:szCs w:val="32"/>
        </w:rPr>
        <w:t xml:space="preserve"> </w:t>
      </w:r>
      <w:r w:rsidRPr="00944781">
        <w:rPr>
          <w:rFonts w:asciiTheme="minorHAnsi" w:hAnsiTheme="minorHAnsi"/>
          <w:sz w:val="22"/>
          <w:szCs w:val="32"/>
        </w:rPr>
        <w:t>mit den verantwortlichen</w:t>
      </w:r>
      <w:r>
        <w:rPr>
          <w:rFonts w:asciiTheme="minorHAnsi" w:hAnsiTheme="minorHAnsi"/>
          <w:sz w:val="22"/>
          <w:szCs w:val="32"/>
        </w:rPr>
        <w:t xml:space="preserve"> </w:t>
      </w:r>
      <w:r w:rsidRPr="00944781">
        <w:rPr>
          <w:rFonts w:asciiTheme="minorHAnsi" w:hAnsiTheme="minorHAnsi"/>
          <w:sz w:val="22"/>
          <w:szCs w:val="32"/>
        </w:rPr>
        <w:t>Personen.</w:t>
      </w:r>
    </w:p>
    <w:tbl>
      <w:tblPr>
        <w:tblStyle w:val="Tabellenraster11"/>
        <w:tblW w:w="9141" w:type="dxa"/>
        <w:tblLook w:val="04A0" w:firstRow="1" w:lastRow="0" w:firstColumn="1" w:lastColumn="0" w:noHBand="0" w:noVBand="1"/>
      </w:tblPr>
      <w:tblGrid>
        <w:gridCol w:w="7508"/>
        <w:gridCol w:w="750"/>
        <w:gridCol w:w="883"/>
      </w:tblGrid>
      <w:tr w:rsidR="00944781" w14:paraId="23CFC029" w14:textId="77777777" w:rsidTr="00944781">
        <w:tc>
          <w:tcPr>
            <w:tcW w:w="7508" w:type="dxa"/>
            <w:shd w:val="clear" w:color="auto" w:fill="FBE4D5" w:themeFill="accent2" w:themeFillTint="33"/>
          </w:tcPr>
          <w:p w14:paraId="373D7162" w14:textId="77777777" w:rsidR="00944781" w:rsidRPr="003D5DF2" w:rsidRDefault="00944781" w:rsidP="00944781">
            <w:pPr>
              <w:pStyle w:val="Listenabsatz"/>
              <w:numPr>
                <w:ilvl w:val="0"/>
                <w:numId w:val="7"/>
              </w:numPr>
              <w:rPr>
                <w:b/>
              </w:rPr>
            </w:pPr>
            <w:r w:rsidRPr="003D5DF2">
              <w:rPr>
                <w:b/>
              </w:rPr>
              <w:t>Materielle und sachliche Ressourcen</w:t>
            </w:r>
          </w:p>
        </w:tc>
        <w:tc>
          <w:tcPr>
            <w:tcW w:w="750" w:type="dxa"/>
            <w:shd w:val="clear" w:color="auto" w:fill="FBE4D5" w:themeFill="accent2" w:themeFillTint="33"/>
          </w:tcPr>
          <w:p w14:paraId="4B3396BD" w14:textId="77777777" w:rsidR="00944781" w:rsidRPr="003D5DF2" w:rsidRDefault="00944781" w:rsidP="00DB43AD">
            <w:pPr>
              <w:rPr>
                <w:b/>
              </w:rPr>
            </w:pPr>
            <w:r w:rsidRPr="003D5DF2">
              <w:rPr>
                <w:b/>
              </w:rPr>
              <w:t xml:space="preserve">Ja </w:t>
            </w:r>
          </w:p>
        </w:tc>
        <w:tc>
          <w:tcPr>
            <w:tcW w:w="883" w:type="dxa"/>
            <w:shd w:val="clear" w:color="auto" w:fill="FBE4D5" w:themeFill="accent2" w:themeFillTint="33"/>
          </w:tcPr>
          <w:p w14:paraId="152ABE35" w14:textId="77777777" w:rsidR="00944781" w:rsidRPr="003D5DF2" w:rsidRDefault="00944781" w:rsidP="00DB43AD">
            <w:pPr>
              <w:rPr>
                <w:b/>
              </w:rPr>
            </w:pPr>
            <w:r w:rsidRPr="003D5DF2">
              <w:rPr>
                <w:b/>
              </w:rPr>
              <w:t>Nein</w:t>
            </w:r>
          </w:p>
        </w:tc>
      </w:tr>
      <w:tr w:rsidR="00944781" w14:paraId="5C9D8FA5" w14:textId="77777777" w:rsidTr="00944781">
        <w:tc>
          <w:tcPr>
            <w:tcW w:w="7508" w:type="dxa"/>
          </w:tcPr>
          <w:p w14:paraId="740BB49E" w14:textId="77777777" w:rsidR="00944781" w:rsidRDefault="00944781" w:rsidP="00DB43AD">
            <w:r>
              <w:t>Sind die nötigen materiellen und sachlichen Ressourcen vorhanden (zum Beispiel technische Ausstattung, Büro, Büroinventar?)</w:t>
            </w:r>
          </w:p>
          <w:p w14:paraId="001CF56F" w14:textId="77777777" w:rsidR="00944781" w:rsidRDefault="00944781" w:rsidP="00DB43AD"/>
        </w:tc>
        <w:sdt>
          <w:sdtPr>
            <w:id w:val="-737557896"/>
            <w14:checkbox>
              <w14:checked w14:val="0"/>
              <w14:checkedState w14:val="2612" w14:font="MS Gothic"/>
              <w14:uncheckedState w14:val="2610" w14:font="MS Gothic"/>
            </w14:checkbox>
          </w:sdtPr>
          <w:sdtEndPr/>
          <w:sdtContent>
            <w:tc>
              <w:tcPr>
                <w:tcW w:w="750" w:type="dxa"/>
              </w:tcPr>
              <w:p w14:paraId="72004351" w14:textId="77777777" w:rsidR="00944781" w:rsidRDefault="00944781" w:rsidP="00DB43AD">
                <w:r>
                  <w:rPr>
                    <w:rFonts w:ascii="MS Gothic" w:eastAsia="MS Gothic" w:hint="eastAsia"/>
                  </w:rPr>
                  <w:t>☐</w:t>
                </w:r>
              </w:p>
            </w:tc>
          </w:sdtContent>
        </w:sdt>
        <w:sdt>
          <w:sdtPr>
            <w:id w:val="-603110452"/>
            <w14:checkbox>
              <w14:checked w14:val="0"/>
              <w14:checkedState w14:val="2612" w14:font="MS Gothic"/>
              <w14:uncheckedState w14:val="2610" w14:font="MS Gothic"/>
            </w14:checkbox>
          </w:sdtPr>
          <w:sdtEndPr/>
          <w:sdtContent>
            <w:tc>
              <w:tcPr>
                <w:tcW w:w="883" w:type="dxa"/>
              </w:tcPr>
              <w:p w14:paraId="0F2369C6" w14:textId="77777777" w:rsidR="00944781" w:rsidRDefault="00944781" w:rsidP="00DB43AD">
                <w:r>
                  <w:rPr>
                    <w:rFonts w:ascii="MS Gothic" w:eastAsia="MS Gothic" w:hAnsi="MS Gothic" w:hint="eastAsia"/>
                  </w:rPr>
                  <w:t>☐</w:t>
                </w:r>
              </w:p>
            </w:tc>
          </w:sdtContent>
        </w:sdt>
      </w:tr>
      <w:tr w:rsidR="00944781" w14:paraId="2521100C" w14:textId="77777777" w:rsidTr="00944781">
        <w:tc>
          <w:tcPr>
            <w:tcW w:w="9141" w:type="dxa"/>
            <w:gridSpan w:val="3"/>
          </w:tcPr>
          <w:p w14:paraId="239C880E" w14:textId="77777777" w:rsidR="00944781" w:rsidRPr="005303AC" w:rsidRDefault="00944781" w:rsidP="00DB43AD">
            <w:r>
              <w:t>Defizite: was fehlt noch</w:t>
            </w:r>
            <w:r w:rsidRPr="005303AC">
              <w:t>? ____________________________________</w:t>
            </w:r>
            <w:r w:rsidRPr="005303AC">
              <w:br/>
            </w:r>
            <w:r w:rsidRPr="005303AC">
              <w:br/>
              <w:t>_________________________________________________________</w:t>
            </w:r>
          </w:p>
          <w:p w14:paraId="471C5621" w14:textId="77777777" w:rsidR="00944781" w:rsidRDefault="00944781" w:rsidP="00DB43AD"/>
        </w:tc>
      </w:tr>
      <w:tr w:rsidR="00944781" w14:paraId="65E77FE7" w14:textId="77777777" w:rsidTr="00944781">
        <w:tc>
          <w:tcPr>
            <w:tcW w:w="7508" w:type="dxa"/>
            <w:shd w:val="clear" w:color="auto" w:fill="auto"/>
          </w:tcPr>
          <w:p w14:paraId="007170F5" w14:textId="77777777" w:rsidR="00944781" w:rsidRPr="003D5DF2" w:rsidRDefault="00944781" w:rsidP="00DB43AD">
            <w:pPr>
              <w:pStyle w:val="Listenabsatz"/>
              <w:rPr>
                <w:b/>
              </w:rPr>
            </w:pPr>
          </w:p>
        </w:tc>
        <w:tc>
          <w:tcPr>
            <w:tcW w:w="750" w:type="dxa"/>
            <w:shd w:val="clear" w:color="auto" w:fill="FBE4D5" w:themeFill="accent2" w:themeFillTint="33"/>
          </w:tcPr>
          <w:p w14:paraId="1B071D41" w14:textId="77777777" w:rsidR="00944781" w:rsidRPr="003D5DF2" w:rsidRDefault="00944781" w:rsidP="00DB43AD">
            <w:pPr>
              <w:rPr>
                <w:b/>
              </w:rPr>
            </w:pPr>
            <w:r w:rsidRPr="003D5DF2">
              <w:rPr>
                <w:b/>
                <w:sz w:val="22"/>
              </w:rPr>
              <w:t>Wer?</w:t>
            </w:r>
          </w:p>
        </w:tc>
        <w:tc>
          <w:tcPr>
            <w:tcW w:w="883" w:type="dxa"/>
            <w:shd w:val="clear" w:color="auto" w:fill="FBE4D5" w:themeFill="accent2" w:themeFillTint="33"/>
          </w:tcPr>
          <w:p w14:paraId="7AFA0D91" w14:textId="77777777" w:rsidR="00944781" w:rsidRPr="003D5DF2" w:rsidRDefault="00944781" w:rsidP="00DB43AD">
            <w:pPr>
              <w:rPr>
                <w:b/>
              </w:rPr>
            </w:pPr>
            <w:r w:rsidRPr="003D5DF2">
              <w:rPr>
                <w:b/>
                <w:sz w:val="22"/>
              </w:rPr>
              <w:t>Bis wann?</w:t>
            </w:r>
          </w:p>
        </w:tc>
      </w:tr>
      <w:tr w:rsidR="00944781" w14:paraId="60069F36" w14:textId="77777777" w:rsidTr="00944781">
        <w:tc>
          <w:tcPr>
            <w:tcW w:w="7508" w:type="dxa"/>
            <w:tcBorders>
              <w:bottom w:val="single" w:sz="4" w:space="0" w:color="auto"/>
            </w:tcBorders>
          </w:tcPr>
          <w:p w14:paraId="7D22ABB0" w14:textId="77777777" w:rsidR="00944781" w:rsidRDefault="00944781" w:rsidP="00DB43AD">
            <w:r>
              <w:t>Erforderliche Maßnahmen:</w:t>
            </w:r>
            <w:r>
              <w:br/>
              <w:t>__________________________________________________________</w:t>
            </w:r>
            <w:r>
              <w:br/>
            </w:r>
            <w:r>
              <w:br/>
            </w:r>
            <w:r>
              <w:br/>
              <w:t>__________________________________________________________</w:t>
            </w:r>
          </w:p>
        </w:tc>
        <w:tc>
          <w:tcPr>
            <w:tcW w:w="750" w:type="dxa"/>
            <w:tcBorders>
              <w:bottom w:val="single" w:sz="4" w:space="0" w:color="auto"/>
            </w:tcBorders>
          </w:tcPr>
          <w:p w14:paraId="362178EC" w14:textId="77777777" w:rsidR="00944781" w:rsidRPr="003D5DF2" w:rsidRDefault="00944781" w:rsidP="00DB43AD">
            <w:pPr>
              <w:rPr>
                <w:b/>
                <w:sz w:val="22"/>
              </w:rPr>
            </w:pPr>
          </w:p>
        </w:tc>
        <w:tc>
          <w:tcPr>
            <w:tcW w:w="883" w:type="dxa"/>
            <w:tcBorders>
              <w:bottom w:val="single" w:sz="4" w:space="0" w:color="auto"/>
            </w:tcBorders>
          </w:tcPr>
          <w:p w14:paraId="3D28C47C" w14:textId="77777777" w:rsidR="00944781" w:rsidRPr="003D5DF2" w:rsidRDefault="00944781" w:rsidP="00DB43AD">
            <w:pPr>
              <w:rPr>
                <w:sz w:val="22"/>
              </w:rPr>
            </w:pPr>
          </w:p>
        </w:tc>
      </w:tr>
      <w:tr w:rsidR="00944781" w14:paraId="025F6605" w14:textId="77777777" w:rsidTr="00944781">
        <w:tc>
          <w:tcPr>
            <w:tcW w:w="7508" w:type="dxa"/>
            <w:shd w:val="clear" w:color="auto" w:fill="FBE4D5" w:themeFill="accent2" w:themeFillTint="33"/>
          </w:tcPr>
          <w:p w14:paraId="7916D678" w14:textId="77777777" w:rsidR="00944781" w:rsidRPr="003D5DF2" w:rsidRDefault="00944781" w:rsidP="00944781">
            <w:pPr>
              <w:pStyle w:val="Listenabsatz"/>
              <w:numPr>
                <w:ilvl w:val="0"/>
                <w:numId w:val="9"/>
              </w:numPr>
              <w:rPr>
                <w:b/>
              </w:rPr>
            </w:pPr>
            <w:r w:rsidRPr="003D5DF2">
              <w:rPr>
                <w:b/>
              </w:rPr>
              <w:t>Personelle Ressourcen</w:t>
            </w:r>
          </w:p>
        </w:tc>
        <w:tc>
          <w:tcPr>
            <w:tcW w:w="750" w:type="dxa"/>
            <w:shd w:val="clear" w:color="auto" w:fill="FBE4D5" w:themeFill="accent2" w:themeFillTint="33"/>
          </w:tcPr>
          <w:p w14:paraId="7C2EC375" w14:textId="77777777" w:rsidR="00944781" w:rsidRPr="003D5DF2" w:rsidRDefault="00944781" w:rsidP="00DB43AD">
            <w:pPr>
              <w:rPr>
                <w:b/>
              </w:rPr>
            </w:pPr>
            <w:r w:rsidRPr="003D5DF2">
              <w:rPr>
                <w:b/>
              </w:rPr>
              <w:t>Ja</w:t>
            </w:r>
          </w:p>
        </w:tc>
        <w:tc>
          <w:tcPr>
            <w:tcW w:w="883" w:type="dxa"/>
            <w:shd w:val="clear" w:color="auto" w:fill="FBE4D5" w:themeFill="accent2" w:themeFillTint="33"/>
          </w:tcPr>
          <w:p w14:paraId="290D681A" w14:textId="77777777" w:rsidR="00944781" w:rsidRPr="003D5DF2" w:rsidRDefault="00944781" w:rsidP="00DB43AD">
            <w:pPr>
              <w:rPr>
                <w:b/>
              </w:rPr>
            </w:pPr>
            <w:r w:rsidRPr="003D5DF2">
              <w:rPr>
                <w:b/>
              </w:rPr>
              <w:t>Nein</w:t>
            </w:r>
          </w:p>
        </w:tc>
      </w:tr>
      <w:tr w:rsidR="00944781" w14:paraId="60D8C18F" w14:textId="77777777" w:rsidTr="00944781">
        <w:tc>
          <w:tcPr>
            <w:tcW w:w="7508" w:type="dxa"/>
          </w:tcPr>
          <w:p w14:paraId="20D9869D" w14:textId="77777777" w:rsidR="00944781" w:rsidRDefault="00944781" w:rsidP="00DB43AD">
            <w:pPr>
              <w:rPr>
                <w:i/>
              </w:rPr>
            </w:pPr>
            <w:r>
              <w:t>Ist genügend Personal vorhanden (</w:t>
            </w:r>
            <w:r w:rsidRPr="00FC2FA5">
              <w:rPr>
                <w:i/>
              </w:rPr>
              <w:t>BEM-Team mit Stellvertretern, Mitarbeitern, die als Berater zur Arbeitsfähigkeit aktiv werden</w:t>
            </w:r>
            <w:r>
              <w:rPr>
                <w:i/>
              </w:rPr>
              <w:t>, sogen. AF-Coaches,</w:t>
            </w:r>
            <w:r w:rsidRPr="00FC2FA5">
              <w:rPr>
                <w:i/>
              </w:rPr>
              <w:t xml:space="preserve"> zur Arbeit der Personalabteilung usw.)</w:t>
            </w:r>
          </w:p>
          <w:p w14:paraId="540E02BD" w14:textId="77777777" w:rsidR="00944781" w:rsidRDefault="00944781" w:rsidP="00DB43AD"/>
        </w:tc>
        <w:sdt>
          <w:sdtPr>
            <w:id w:val="1816984204"/>
            <w14:checkbox>
              <w14:checked w14:val="0"/>
              <w14:checkedState w14:val="2612" w14:font="MS Gothic"/>
              <w14:uncheckedState w14:val="2610" w14:font="MS Gothic"/>
            </w14:checkbox>
          </w:sdtPr>
          <w:sdtEndPr/>
          <w:sdtContent>
            <w:tc>
              <w:tcPr>
                <w:tcW w:w="750" w:type="dxa"/>
              </w:tcPr>
              <w:p w14:paraId="388BE500" w14:textId="77777777" w:rsidR="00944781" w:rsidRDefault="00944781" w:rsidP="00DB43AD">
                <w:r>
                  <w:rPr>
                    <w:rFonts w:ascii="MS Gothic" w:eastAsia="MS Gothic" w:hint="eastAsia"/>
                  </w:rPr>
                  <w:t>☐</w:t>
                </w:r>
              </w:p>
            </w:tc>
          </w:sdtContent>
        </w:sdt>
        <w:sdt>
          <w:sdtPr>
            <w:id w:val="1087656054"/>
            <w14:checkbox>
              <w14:checked w14:val="0"/>
              <w14:checkedState w14:val="2612" w14:font="MS Gothic"/>
              <w14:uncheckedState w14:val="2610" w14:font="MS Gothic"/>
            </w14:checkbox>
          </w:sdtPr>
          <w:sdtEndPr/>
          <w:sdtContent>
            <w:tc>
              <w:tcPr>
                <w:tcW w:w="883" w:type="dxa"/>
              </w:tcPr>
              <w:p w14:paraId="69DD10C2" w14:textId="77777777" w:rsidR="00944781" w:rsidRDefault="00944781" w:rsidP="00DB43AD">
                <w:r>
                  <w:rPr>
                    <w:rFonts w:ascii="MS Gothic" w:eastAsia="MS Gothic" w:hAnsi="MS Gothic" w:hint="eastAsia"/>
                  </w:rPr>
                  <w:t>☐</w:t>
                </w:r>
              </w:p>
            </w:tc>
          </w:sdtContent>
        </w:sdt>
      </w:tr>
      <w:tr w:rsidR="00944781" w14:paraId="7A987D7B" w14:textId="77777777" w:rsidTr="00944781">
        <w:tc>
          <w:tcPr>
            <w:tcW w:w="7508" w:type="dxa"/>
          </w:tcPr>
          <w:p w14:paraId="7686780B" w14:textId="77777777" w:rsidR="00944781" w:rsidRDefault="00944781" w:rsidP="00DB43AD">
            <w:pPr>
              <w:rPr>
                <w:i/>
                <w:iCs/>
              </w:rPr>
            </w:pPr>
            <w:r w:rsidRPr="00FC2FA5">
              <w:t>Sind die Akteure des BEM ausreichend geschult?</w:t>
            </w:r>
            <w:r>
              <w:t xml:space="preserve"> </w:t>
            </w:r>
            <w:r w:rsidRPr="00FC2FA5">
              <w:rPr>
                <w:i/>
                <w:iCs/>
              </w:rPr>
              <w:t>(betrifft BEM-Team, aber auch</w:t>
            </w:r>
            <w:r>
              <w:rPr>
                <w:i/>
                <w:iCs/>
              </w:rPr>
              <w:t xml:space="preserve"> </w:t>
            </w:r>
            <w:r w:rsidRPr="00FC2FA5">
              <w:rPr>
                <w:i/>
                <w:iCs/>
              </w:rPr>
              <w:t>Führungskräfte, AF-Coaches,</w:t>
            </w:r>
            <w:r>
              <w:rPr>
                <w:i/>
                <w:iCs/>
              </w:rPr>
              <w:t xml:space="preserve"> </w:t>
            </w:r>
            <w:r w:rsidRPr="00FC2FA5">
              <w:rPr>
                <w:i/>
                <w:iCs/>
              </w:rPr>
              <w:t>Si</w:t>
            </w:r>
            <w:r>
              <w:rPr>
                <w:i/>
                <w:iCs/>
              </w:rPr>
              <w:t>F</w:t>
            </w:r>
            <w:r w:rsidRPr="00FC2FA5">
              <w:rPr>
                <w:i/>
                <w:iCs/>
              </w:rPr>
              <w:t>a, Betriebsrat)</w:t>
            </w:r>
          </w:p>
          <w:p w14:paraId="1FB829D2" w14:textId="77777777" w:rsidR="00944781" w:rsidRDefault="00944781" w:rsidP="00DB43AD"/>
        </w:tc>
        <w:sdt>
          <w:sdtPr>
            <w:id w:val="-1103114151"/>
            <w14:checkbox>
              <w14:checked w14:val="0"/>
              <w14:checkedState w14:val="2612" w14:font="MS Gothic"/>
              <w14:uncheckedState w14:val="2610" w14:font="MS Gothic"/>
            </w14:checkbox>
          </w:sdtPr>
          <w:sdtEndPr/>
          <w:sdtContent>
            <w:tc>
              <w:tcPr>
                <w:tcW w:w="750" w:type="dxa"/>
              </w:tcPr>
              <w:p w14:paraId="77291F73" w14:textId="77777777" w:rsidR="00944781" w:rsidRDefault="00944781" w:rsidP="00DB43AD">
                <w:r>
                  <w:rPr>
                    <w:rFonts w:ascii="MS Gothic" w:eastAsia="MS Gothic" w:hint="eastAsia"/>
                  </w:rPr>
                  <w:t>☐</w:t>
                </w:r>
              </w:p>
            </w:tc>
          </w:sdtContent>
        </w:sdt>
        <w:sdt>
          <w:sdtPr>
            <w:id w:val="1343363613"/>
            <w14:checkbox>
              <w14:checked w14:val="0"/>
              <w14:checkedState w14:val="2612" w14:font="MS Gothic"/>
              <w14:uncheckedState w14:val="2610" w14:font="MS Gothic"/>
            </w14:checkbox>
          </w:sdtPr>
          <w:sdtEndPr/>
          <w:sdtContent>
            <w:tc>
              <w:tcPr>
                <w:tcW w:w="883" w:type="dxa"/>
              </w:tcPr>
              <w:p w14:paraId="7FA86786" w14:textId="77777777" w:rsidR="00944781" w:rsidRDefault="00944781" w:rsidP="00DB43AD">
                <w:r>
                  <w:rPr>
                    <w:rFonts w:ascii="MS Gothic" w:eastAsia="MS Gothic" w:hAnsi="MS Gothic" w:hint="eastAsia"/>
                  </w:rPr>
                  <w:t>☐</w:t>
                </w:r>
              </w:p>
            </w:tc>
          </w:sdtContent>
        </w:sdt>
      </w:tr>
      <w:tr w:rsidR="00944781" w14:paraId="7C6ECE77" w14:textId="77777777" w:rsidTr="00944781">
        <w:tc>
          <w:tcPr>
            <w:tcW w:w="7508" w:type="dxa"/>
          </w:tcPr>
          <w:p w14:paraId="4712D6FD" w14:textId="77777777" w:rsidR="00944781" w:rsidRPr="00FC2FA5" w:rsidRDefault="00944781" w:rsidP="00DB43AD">
            <w:r w:rsidRPr="00FC2FA5">
              <w:t>Sind alle Akteure des BEM ausreichend am BEM-Prozess</w:t>
            </w:r>
            <w:r>
              <w:t xml:space="preserve"> </w:t>
            </w:r>
            <w:r w:rsidRPr="00FC2FA5">
              <w:t>beteiligt?</w:t>
            </w:r>
          </w:p>
          <w:p w14:paraId="38CE72C4" w14:textId="77777777" w:rsidR="00944781" w:rsidRPr="004C6874" w:rsidRDefault="00944781" w:rsidP="00944781">
            <w:pPr>
              <w:pStyle w:val="Listenabsatz"/>
              <w:numPr>
                <w:ilvl w:val="0"/>
                <w:numId w:val="8"/>
              </w:numPr>
              <w:rPr>
                <w:i/>
                <w:iCs/>
              </w:rPr>
            </w:pPr>
            <w:r w:rsidRPr="004C6874">
              <w:rPr>
                <w:i/>
                <w:iCs/>
              </w:rPr>
              <w:t>Arbeitgeber (§ 167 Abs. 2 SGB IX)</w:t>
            </w:r>
          </w:p>
          <w:p w14:paraId="63158E49" w14:textId="77777777" w:rsidR="00944781" w:rsidRPr="004C6874" w:rsidRDefault="00944781" w:rsidP="00944781">
            <w:pPr>
              <w:pStyle w:val="Listenabsatz"/>
              <w:numPr>
                <w:ilvl w:val="0"/>
                <w:numId w:val="8"/>
              </w:numPr>
              <w:rPr>
                <w:i/>
                <w:iCs/>
              </w:rPr>
            </w:pPr>
            <w:r w:rsidRPr="004C6874">
              <w:rPr>
                <w:i/>
                <w:iCs/>
              </w:rPr>
              <w:t>BEM-Berechtigte (§ 167 Abs. 2 SGB IX)</w:t>
            </w:r>
          </w:p>
          <w:p w14:paraId="4D00727E" w14:textId="77777777" w:rsidR="00944781" w:rsidRPr="004C6874" w:rsidRDefault="00944781" w:rsidP="00944781">
            <w:pPr>
              <w:pStyle w:val="Listenabsatz"/>
              <w:numPr>
                <w:ilvl w:val="0"/>
                <w:numId w:val="8"/>
              </w:numPr>
            </w:pPr>
            <w:r w:rsidRPr="004C6874">
              <w:rPr>
                <w:i/>
                <w:iCs/>
              </w:rPr>
              <w:t>Interessenvertretung, ggf. Schwerbehindertenvertretung (§ 176 SGB IX)</w:t>
            </w:r>
          </w:p>
        </w:tc>
        <w:sdt>
          <w:sdtPr>
            <w:id w:val="188801088"/>
            <w14:checkbox>
              <w14:checked w14:val="0"/>
              <w14:checkedState w14:val="2612" w14:font="MS Gothic"/>
              <w14:uncheckedState w14:val="2610" w14:font="MS Gothic"/>
            </w14:checkbox>
          </w:sdtPr>
          <w:sdtEndPr/>
          <w:sdtContent>
            <w:tc>
              <w:tcPr>
                <w:tcW w:w="750" w:type="dxa"/>
              </w:tcPr>
              <w:p w14:paraId="25351BCC" w14:textId="77777777" w:rsidR="00944781" w:rsidRDefault="00944781" w:rsidP="00DB43AD">
                <w:r>
                  <w:rPr>
                    <w:rFonts w:ascii="MS Gothic" w:eastAsia="MS Gothic" w:hint="eastAsia"/>
                  </w:rPr>
                  <w:t>☐</w:t>
                </w:r>
              </w:p>
            </w:tc>
          </w:sdtContent>
        </w:sdt>
        <w:sdt>
          <w:sdtPr>
            <w:id w:val="1429463182"/>
            <w14:checkbox>
              <w14:checked w14:val="0"/>
              <w14:checkedState w14:val="2612" w14:font="MS Gothic"/>
              <w14:uncheckedState w14:val="2610" w14:font="MS Gothic"/>
            </w14:checkbox>
          </w:sdtPr>
          <w:sdtEndPr/>
          <w:sdtContent>
            <w:tc>
              <w:tcPr>
                <w:tcW w:w="883" w:type="dxa"/>
              </w:tcPr>
              <w:p w14:paraId="01783AA7" w14:textId="77777777" w:rsidR="00944781" w:rsidRDefault="00944781" w:rsidP="00DB43AD">
                <w:r>
                  <w:rPr>
                    <w:rFonts w:ascii="MS Gothic" w:eastAsia="MS Gothic" w:hAnsi="MS Gothic" w:hint="eastAsia"/>
                  </w:rPr>
                  <w:t>☐</w:t>
                </w:r>
              </w:p>
            </w:tc>
          </w:sdtContent>
        </w:sdt>
      </w:tr>
      <w:tr w:rsidR="00944781" w14:paraId="3A4E6290" w14:textId="77777777" w:rsidTr="00944781">
        <w:tc>
          <w:tcPr>
            <w:tcW w:w="9141" w:type="dxa"/>
            <w:gridSpan w:val="3"/>
          </w:tcPr>
          <w:p w14:paraId="41F3951B" w14:textId="77777777" w:rsidR="00944781" w:rsidRPr="005303AC" w:rsidRDefault="00944781" w:rsidP="00DB43AD">
            <w:r>
              <w:t>Defizite: was fehlt noch</w:t>
            </w:r>
            <w:r w:rsidRPr="005303AC">
              <w:t>? ____________________________________</w:t>
            </w:r>
            <w:r w:rsidRPr="005303AC">
              <w:br/>
            </w:r>
            <w:r w:rsidRPr="005303AC">
              <w:br/>
              <w:t>_________________________________________________________</w:t>
            </w:r>
          </w:p>
          <w:p w14:paraId="38AC0526" w14:textId="77777777" w:rsidR="00944781" w:rsidRDefault="00944781" w:rsidP="00DB43AD"/>
        </w:tc>
      </w:tr>
      <w:tr w:rsidR="00944781" w14:paraId="2C56CA8F" w14:textId="77777777" w:rsidTr="00944781">
        <w:tc>
          <w:tcPr>
            <w:tcW w:w="7508" w:type="dxa"/>
            <w:shd w:val="clear" w:color="auto" w:fill="auto"/>
          </w:tcPr>
          <w:p w14:paraId="6C280D65" w14:textId="77777777" w:rsidR="00944781" w:rsidRPr="003D5DF2" w:rsidRDefault="00944781" w:rsidP="00DB43AD">
            <w:pPr>
              <w:pStyle w:val="Listenabsatz"/>
              <w:rPr>
                <w:b/>
              </w:rPr>
            </w:pPr>
          </w:p>
        </w:tc>
        <w:tc>
          <w:tcPr>
            <w:tcW w:w="750" w:type="dxa"/>
            <w:shd w:val="clear" w:color="auto" w:fill="FBE4D5" w:themeFill="accent2" w:themeFillTint="33"/>
          </w:tcPr>
          <w:p w14:paraId="5796C8C9" w14:textId="77777777" w:rsidR="00944781" w:rsidRPr="003D5DF2" w:rsidRDefault="00944781" w:rsidP="00DB43AD">
            <w:pPr>
              <w:rPr>
                <w:b/>
              </w:rPr>
            </w:pPr>
            <w:r w:rsidRPr="003D5DF2">
              <w:rPr>
                <w:b/>
                <w:sz w:val="22"/>
              </w:rPr>
              <w:t>Wer?</w:t>
            </w:r>
          </w:p>
        </w:tc>
        <w:tc>
          <w:tcPr>
            <w:tcW w:w="883" w:type="dxa"/>
            <w:shd w:val="clear" w:color="auto" w:fill="FBE4D5" w:themeFill="accent2" w:themeFillTint="33"/>
          </w:tcPr>
          <w:p w14:paraId="4EA1B2D7" w14:textId="77777777" w:rsidR="00944781" w:rsidRPr="003D5DF2" w:rsidRDefault="00944781" w:rsidP="00DB43AD">
            <w:pPr>
              <w:rPr>
                <w:b/>
              </w:rPr>
            </w:pPr>
            <w:r w:rsidRPr="003D5DF2">
              <w:rPr>
                <w:b/>
                <w:sz w:val="22"/>
              </w:rPr>
              <w:t>Bis wann?</w:t>
            </w:r>
          </w:p>
        </w:tc>
      </w:tr>
      <w:tr w:rsidR="00944781" w14:paraId="6C862A38" w14:textId="77777777" w:rsidTr="00944781">
        <w:tc>
          <w:tcPr>
            <w:tcW w:w="7508" w:type="dxa"/>
            <w:tcBorders>
              <w:bottom w:val="single" w:sz="4" w:space="0" w:color="auto"/>
            </w:tcBorders>
          </w:tcPr>
          <w:p w14:paraId="18A58B5F" w14:textId="77777777" w:rsidR="00944781" w:rsidRDefault="00944781" w:rsidP="00944781">
            <w:r>
              <w:t>Erforderliche Maßnahmen:</w:t>
            </w:r>
            <w:r>
              <w:br/>
              <w:t>__________________________________________________________</w:t>
            </w:r>
            <w:r>
              <w:br/>
            </w:r>
            <w:r>
              <w:br/>
              <w:t>__________________________________________________________</w:t>
            </w:r>
            <w:r>
              <w:br/>
            </w:r>
            <w:r>
              <w:br/>
            </w:r>
          </w:p>
        </w:tc>
        <w:tc>
          <w:tcPr>
            <w:tcW w:w="750" w:type="dxa"/>
            <w:tcBorders>
              <w:bottom w:val="single" w:sz="4" w:space="0" w:color="auto"/>
            </w:tcBorders>
          </w:tcPr>
          <w:p w14:paraId="21E07090" w14:textId="77777777" w:rsidR="00944781" w:rsidRPr="005303AC" w:rsidRDefault="00944781" w:rsidP="00DB43AD">
            <w:pPr>
              <w:rPr>
                <w:b/>
              </w:rPr>
            </w:pPr>
          </w:p>
        </w:tc>
        <w:tc>
          <w:tcPr>
            <w:tcW w:w="883" w:type="dxa"/>
            <w:tcBorders>
              <w:bottom w:val="single" w:sz="4" w:space="0" w:color="auto"/>
            </w:tcBorders>
          </w:tcPr>
          <w:p w14:paraId="3A4B0EDE" w14:textId="77777777" w:rsidR="00944781" w:rsidRPr="005303AC" w:rsidRDefault="00944781" w:rsidP="00DB43AD">
            <w:pPr>
              <w:rPr>
                <w:b/>
              </w:rPr>
            </w:pPr>
          </w:p>
        </w:tc>
      </w:tr>
      <w:tr w:rsidR="00944781" w14:paraId="36886113" w14:textId="77777777" w:rsidTr="00944781">
        <w:tc>
          <w:tcPr>
            <w:tcW w:w="9141" w:type="dxa"/>
            <w:gridSpan w:val="3"/>
            <w:shd w:val="clear" w:color="auto" w:fill="FBE4D5" w:themeFill="accent2" w:themeFillTint="33"/>
          </w:tcPr>
          <w:p w14:paraId="720EA2CC" w14:textId="77777777" w:rsidR="00944781" w:rsidRPr="004C6874" w:rsidRDefault="00944781" w:rsidP="00944781">
            <w:pPr>
              <w:pStyle w:val="Listenabsatz"/>
              <w:numPr>
                <w:ilvl w:val="0"/>
                <w:numId w:val="9"/>
              </w:numPr>
              <w:rPr>
                <w:b/>
              </w:rPr>
            </w:pPr>
            <w:r w:rsidRPr="004C6874">
              <w:rPr>
                <w:b/>
              </w:rPr>
              <w:lastRenderedPageBreak/>
              <w:t>Finanzielle Ressourcen</w:t>
            </w:r>
          </w:p>
        </w:tc>
      </w:tr>
      <w:tr w:rsidR="00944781" w14:paraId="12489E79" w14:textId="77777777" w:rsidTr="00944781">
        <w:tc>
          <w:tcPr>
            <w:tcW w:w="7508" w:type="dxa"/>
          </w:tcPr>
          <w:p w14:paraId="2900DE36" w14:textId="77777777" w:rsidR="00944781" w:rsidRDefault="00944781" w:rsidP="00DB43AD">
            <w:r>
              <w:t>Steht ein Budget für das BEM zur freien Verfügung?</w:t>
            </w:r>
          </w:p>
          <w:p w14:paraId="21597BF6" w14:textId="77777777" w:rsidR="00944781" w:rsidRDefault="00944781" w:rsidP="00DB43AD"/>
        </w:tc>
        <w:tc>
          <w:tcPr>
            <w:tcW w:w="750" w:type="dxa"/>
          </w:tcPr>
          <w:p w14:paraId="00F544A4" w14:textId="77777777" w:rsidR="00944781" w:rsidRDefault="00944781" w:rsidP="00DB43AD"/>
        </w:tc>
        <w:tc>
          <w:tcPr>
            <w:tcW w:w="883" w:type="dxa"/>
          </w:tcPr>
          <w:p w14:paraId="5C570ADD" w14:textId="77777777" w:rsidR="00944781" w:rsidRDefault="00944781" w:rsidP="00DB43AD"/>
        </w:tc>
      </w:tr>
      <w:tr w:rsidR="00944781" w14:paraId="5ACE04A9" w14:textId="77777777" w:rsidTr="00944781">
        <w:tc>
          <w:tcPr>
            <w:tcW w:w="7508" w:type="dxa"/>
          </w:tcPr>
          <w:p w14:paraId="06F45344" w14:textId="77777777" w:rsidR="00944781" w:rsidRDefault="00944781" w:rsidP="00DB43AD">
            <w:r>
              <w:t>Stehen ausreichend finanzielle Ressourcen für die Infrastruktur, Information und Weiterbildung zur Vergütung (zum Beispiel Ausbildung zum AF-Coaching, für Informationsflyer, externe Besprechungsräume, jährliche Fortbildung usw.).</w:t>
            </w:r>
          </w:p>
          <w:p w14:paraId="662AF9DE" w14:textId="77777777" w:rsidR="00944781" w:rsidRDefault="00944781" w:rsidP="00DB43AD"/>
        </w:tc>
        <w:tc>
          <w:tcPr>
            <w:tcW w:w="750" w:type="dxa"/>
          </w:tcPr>
          <w:p w14:paraId="19C0B342" w14:textId="77777777" w:rsidR="00944781" w:rsidRDefault="00944781" w:rsidP="00DB43AD"/>
        </w:tc>
        <w:tc>
          <w:tcPr>
            <w:tcW w:w="883" w:type="dxa"/>
          </w:tcPr>
          <w:p w14:paraId="10A9BD40" w14:textId="77777777" w:rsidR="00944781" w:rsidRDefault="00944781" w:rsidP="00DB43AD"/>
        </w:tc>
      </w:tr>
      <w:tr w:rsidR="00944781" w14:paraId="06491C10" w14:textId="77777777" w:rsidTr="00944781">
        <w:tc>
          <w:tcPr>
            <w:tcW w:w="9141" w:type="dxa"/>
            <w:gridSpan w:val="3"/>
          </w:tcPr>
          <w:p w14:paraId="2C959B04" w14:textId="77777777" w:rsidR="00944781" w:rsidRPr="005303AC" w:rsidRDefault="00944781" w:rsidP="00DB43AD">
            <w:r>
              <w:t>Defizite: was fehlt noch</w:t>
            </w:r>
            <w:r w:rsidRPr="005303AC">
              <w:t>? ____________________________________</w:t>
            </w:r>
            <w:r w:rsidRPr="005303AC">
              <w:br/>
            </w:r>
            <w:r w:rsidRPr="005303AC">
              <w:br/>
              <w:t>_________________________________________________________</w:t>
            </w:r>
          </w:p>
          <w:p w14:paraId="0268B735" w14:textId="77777777" w:rsidR="00944781" w:rsidRDefault="00944781" w:rsidP="00DB43AD"/>
        </w:tc>
      </w:tr>
      <w:tr w:rsidR="00944781" w14:paraId="768955AD" w14:textId="77777777" w:rsidTr="00944781">
        <w:tc>
          <w:tcPr>
            <w:tcW w:w="7508" w:type="dxa"/>
            <w:shd w:val="clear" w:color="auto" w:fill="auto"/>
          </w:tcPr>
          <w:p w14:paraId="3DC640F2" w14:textId="77777777" w:rsidR="00944781" w:rsidRPr="003D5DF2" w:rsidRDefault="00944781" w:rsidP="00DB43AD">
            <w:pPr>
              <w:pStyle w:val="Listenabsatz"/>
              <w:rPr>
                <w:b/>
              </w:rPr>
            </w:pPr>
          </w:p>
        </w:tc>
        <w:tc>
          <w:tcPr>
            <w:tcW w:w="750" w:type="dxa"/>
            <w:shd w:val="clear" w:color="auto" w:fill="FBE4D5" w:themeFill="accent2" w:themeFillTint="33"/>
          </w:tcPr>
          <w:p w14:paraId="79B6580C" w14:textId="77777777" w:rsidR="00944781" w:rsidRPr="003D5DF2" w:rsidRDefault="00944781" w:rsidP="00DB43AD">
            <w:pPr>
              <w:rPr>
                <w:b/>
              </w:rPr>
            </w:pPr>
            <w:r w:rsidRPr="003D5DF2">
              <w:rPr>
                <w:b/>
                <w:sz w:val="22"/>
              </w:rPr>
              <w:t>Wer?</w:t>
            </w:r>
          </w:p>
        </w:tc>
        <w:tc>
          <w:tcPr>
            <w:tcW w:w="883" w:type="dxa"/>
            <w:shd w:val="clear" w:color="auto" w:fill="FBE4D5" w:themeFill="accent2" w:themeFillTint="33"/>
          </w:tcPr>
          <w:p w14:paraId="635CB49A" w14:textId="77777777" w:rsidR="00944781" w:rsidRPr="003D5DF2" w:rsidRDefault="00944781" w:rsidP="00DB43AD">
            <w:pPr>
              <w:rPr>
                <w:b/>
              </w:rPr>
            </w:pPr>
            <w:r w:rsidRPr="003D5DF2">
              <w:rPr>
                <w:b/>
                <w:sz w:val="22"/>
              </w:rPr>
              <w:t>Bis wann?</w:t>
            </w:r>
          </w:p>
        </w:tc>
      </w:tr>
      <w:tr w:rsidR="00944781" w14:paraId="513085C4" w14:textId="77777777" w:rsidTr="00944781">
        <w:tc>
          <w:tcPr>
            <w:tcW w:w="7508" w:type="dxa"/>
            <w:tcBorders>
              <w:bottom w:val="single" w:sz="4" w:space="0" w:color="auto"/>
            </w:tcBorders>
          </w:tcPr>
          <w:p w14:paraId="0DA8D6F8" w14:textId="77777777" w:rsidR="00944781" w:rsidRDefault="00944781" w:rsidP="00DB43AD">
            <w:r>
              <w:t>Erforderliche Maßnahmen:</w:t>
            </w:r>
            <w:r>
              <w:br/>
              <w:t>__________________________________________________________</w:t>
            </w:r>
            <w:r>
              <w:br/>
            </w:r>
            <w:r>
              <w:br/>
              <w:t>__________________________________________________________</w:t>
            </w:r>
          </w:p>
        </w:tc>
        <w:tc>
          <w:tcPr>
            <w:tcW w:w="750" w:type="dxa"/>
            <w:tcBorders>
              <w:bottom w:val="single" w:sz="4" w:space="0" w:color="auto"/>
            </w:tcBorders>
          </w:tcPr>
          <w:p w14:paraId="214BAB28" w14:textId="77777777" w:rsidR="00944781" w:rsidRPr="005303AC" w:rsidRDefault="00944781" w:rsidP="00DB43AD">
            <w:pPr>
              <w:rPr>
                <w:b/>
              </w:rPr>
            </w:pPr>
          </w:p>
        </w:tc>
        <w:tc>
          <w:tcPr>
            <w:tcW w:w="883" w:type="dxa"/>
            <w:tcBorders>
              <w:bottom w:val="single" w:sz="4" w:space="0" w:color="auto"/>
            </w:tcBorders>
          </w:tcPr>
          <w:p w14:paraId="6EF1E6CF" w14:textId="77777777" w:rsidR="00944781" w:rsidRPr="005303AC" w:rsidRDefault="00944781" w:rsidP="00DB43AD">
            <w:pPr>
              <w:rPr>
                <w:b/>
              </w:rPr>
            </w:pPr>
          </w:p>
        </w:tc>
      </w:tr>
    </w:tbl>
    <w:p w14:paraId="4D887FB4" w14:textId="77777777" w:rsidR="00022894" w:rsidRDefault="00022894">
      <w:r>
        <w:br w:type="page"/>
      </w:r>
    </w:p>
    <w:p w14:paraId="0897EB8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732F999"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99E49D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88355C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17DC41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0D8DE0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AC9ADE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62208B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2B4D6A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E9BA8C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A6812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2B6A5F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409CFE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77A4662" w14:textId="77777777" w:rsidR="00E158B4" w:rsidRDefault="00E158B4" w:rsidP="00E158B4">
      <w:pPr>
        <w:shd w:val="clear" w:color="auto" w:fill="FFFFFF"/>
        <w:rPr>
          <w:rFonts w:ascii="Arial" w:eastAsia="Times New Roman" w:hAnsi="Arial" w:cs="Arial"/>
          <w:b/>
          <w:bCs/>
          <w:color w:val="313131"/>
          <w:lang w:eastAsia="de-DE"/>
        </w:rPr>
      </w:pPr>
    </w:p>
    <w:p w14:paraId="38EAF9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2973F81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6101D68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E901E7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9EE5749"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679755FF" w14:textId="77777777" w:rsidR="00E158B4" w:rsidRDefault="00E158B4" w:rsidP="00E158B4">
      <w:pPr>
        <w:shd w:val="clear" w:color="auto" w:fill="FFFFFF"/>
        <w:rPr>
          <w:rFonts w:ascii="Arial" w:eastAsia="Times New Roman" w:hAnsi="Arial" w:cs="Arial"/>
          <w:color w:val="313131"/>
          <w:lang w:eastAsia="de-DE"/>
        </w:rPr>
      </w:pPr>
    </w:p>
    <w:p w14:paraId="33CB069B" w14:textId="77777777" w:rsidR="00E158B4" w:rsidRPr="00623F23" w:rsidRDefault="00E158B4" w:rsidP="00E158B4">
      <w:pPr>
        <w:shd w:val="clear" w:color="auto" w:fill="FFFFFF"/>
        <w:rPr>
          <w:rFonts w:ascii="Arial" w:eastAsia="Times New Roman" w:hAnsi="Arial" w:cs="Arial"/>
          <w:color w:val="313131"/>
          <w:lang w:eastAsia="de-DE"/>
        </w:rPr>
      </w:pPr>
    </w:p>
    <w:p w14:paraId="0EC9428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944781">
        <w:rPr>
          <w:rFonts w:ascii="Arial" w:eastAsia="Times New Roman" w:hAnsi="Arial" w:cs="Arial"/>
          <w:color w:val="868686"/>
          <w:sz w:val="13"/>
          <w:szCs w:val="13"/>
          <w:lang w:eastAsia="de-DE"/>
        </w:rPr>
        <w:t>8</w:t>
      </w:r>
      <w:r w:rsidR="00D51C88">
        <w:rPr>
          <w:rFonts w:ascii="Arial" w:eastAsia="Times New Roman" w:hAnsi="Arial" w:cs="Arial"/>
          <w:color w:val="868686"/>
          <w:sz w:val="13"/>
          <w:szCs w:val="13"/>
          <w:lang w:eastAsia="de-DE"/>
        </w:rPr>
        <w:t>/21</w:t>
      </w:r>
    </w:p>
    <w:p w14:paraId="5A09DCD4"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7699C2A"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A500" w14:textId="77777777" w:rsidR="000D5F4D" w:rsidRDefault="000D5F4D" w:rsidP="00E158B4">
      <w:r>
        <w:separator/>
      </w:r>
    </w:p>
  </w:endnote>
  <w:endnote w:type="continuationSeparator" w:id="0">
    <w:p w14:paraId="28AAE81A" w14:textId="77777777" w:rsidR="000D5F4D" w:rsidRDefault="000D5F4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B6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4188715"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C030EA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876" w14:textId="77777777" w:rsidR="000D5F4D" w:rsidRDefault="000D5F4D" w:rsidP="00E158B4">
      <w:r>
        <w:separator/>
      </w:r>
    </w:p>
  </w:footnote>
  <w:footnote w:type="continuationSeparator" w:id="0">
    <w:p w14:paraId="6F0798A1" w14:textId="77777777" w:rsidR="000D5F4D" w:rsidRDefault="000D5F4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13A"/>
    <w:multiLevelType w:val="hybridMultilevel"/>
    <w:tmpl w:val="894EE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FA479A"/>
    <w:multiLevelType w:val="hybridMultilevel"/>
    <w:tmpl w:val="5DF02B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53357C"/>
    <w:multiLevelType w:val="hybridMultilevel"/>
    <w:tmpl w:val="5DF02B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0D5F4D"/>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5227"/>
    <w:rsid w:val="00596D10"/>
    <w:rsid w:val="005A23A6"/>
    <w:rsid w:val="005C1842"/>
    <w:rsid w:val="005C42D1"/>
    <w:rsid w:val="005C4C50"/>
    <w:rsid w:val="005E05B4"/>
    <w:rsid w:val="00620B3E"/>
    <w:rsid w:val="006844EB"/>
    <w:rsid w:val="006A1283"/>
    <w:rsid w:val="006D77AC"/>
    <w:rsid w:val="006F7FBC"/>
    <w:rsid w:val="007225E0"/>
    <w:rsid w:val="00727E78"/>
    <w:rsid w:val="00767E31"/>
    <w:rsid w:val="00770B26"/>
    <w:rsid w:val="007A0BE3"/>
    <w:rsid w:val="007A3679"/>
    <w:rsid w:val="007C7C53"/>
    <w:rsid w:val="007E58DE"/>
    <w:rsid w:val="008033F4"/>
    <w:rsid w:val="00834449"/>
    <w:rsid w:val="00851D88"/>
    <w:rsid w:val="00862CAE"/>
    <w:rsid w:val="008F463C"/>
    <w:rsid w:val="009320F4"/>
    <w:rsid w:val="00944781"/>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3F5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944781"/>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C4CC-11FA-4467-A471-41C54E87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4026</Characters>
  <Application>Microsoft Office Word</Application>
  <DocSecurity>0</DocSecurity>
  <Lines>87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2021-12-14T11:59:00Z</dcterms:created>
  <dcterms:modified xsi:type="dcterms:W3CDTF">2021-12-14T11:59:00Z</dcterms:modified>
</cp:coreProperties>
</file>