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00AAEC42" w:rsidR="00106616" w:rsidRPr="00106616" w:rsidRDefault="00B363EA" w:rsidP="00106616">
      <w:pPr>
        <w:spacing w:afterLines="160" w:after="384" w:line="259" w:lineRule="auto"/>
        <w:rPr>
          <w:rFonts w:asciiTheme="minorHAnsi" w:hAnsiTheme="minorHAnsi"/>
          <w:b/>
          <w:sz w:val="32"/>
          <w:szCs w:val="32"/>
        </w:rPr>
      </w:pPr>
      <w:r w:rsidRPr="00B363EA">
        <w:rPr>
          <w:rFonts w:asciiTheme="minorHAnsi" w:hAnsiTheme="minorHAnsi"/>
          <w:b/>
          <w:sz w:val="32"/>
          <w:szCs w:val="32"/>
        </w:rPr>
        <w:t>Checkliste: Haben Sie bei Alleinarbeit an alles gedacht?</w:t>
      </w:r>
    </w:p>
    <w:tbl>
      <w:tblPr>
        <w:tblStyle w:val="Tabellenraster19"/>
        <w:tblW w:w="0" w:type="auto"/>
        <w:tblLook w:val="04A0" w:firstRow="1" w:lastRow="0" w:firstColumn="1" w:lastColumn="0" w:noHBand="0" w:noVBand="1"/>
      </w:tblPr>
      <w:tblGrid>
        <w:gridCol w:w="6799"/>
        <w:gridCol w:w="709"/>
        <w:gridCol w:w="992"/>
      </w:tblGrid>
      <w:tr w:rsidR="00145D49" w:rsidRPr="00F95026" w14:paraId="2C21DA4A" w14:textId="77777777" w:rsidTr="008E172F">
        <w:tc>
          <w:tcPr>
            <w:tcW w:w="6799" w:type="dxa"/>
            <w:shd w:val="clear" w:color="auto" w:fill="FBE4D5" w:themeFill="accent2" w:themeFillTint="33"/>
          </w:tcPr>
          <w:p w14:paraId="677E0192" w14:textId="77777777" w:rsidR="00145D49" w:rsidRPr="00F95026" w:rsidRDefault="00145D49" w:rsidP="008E172F">
            <w:pPr>
              <w:rPr>
                <w:b/>
                <w:bCs/>
                <w:sz w:val="22"/>
                <w:szCs w:val="22"/>
              </w:rPr>
            </w:pPr>
            <w:r w:rsidRPr="00F95026">
              <w:rPr>
                <w:b/>
                <w:bCs/>
                <w:sz w:val="22"/>
                <w:szCs w:val="22"/>
              </w:rPr>
              <w:t>Prüffrage</w:t>
            </w:r>
          </w:p>
        </w:tc>
        <w:tc>
          <w:tcPr>
            <w:tcW w:w="709" w:type="dxa"/>
            <w:shd w:val="clear" w:color="auto" w:fill="FBE4D5" w:themeFill="accent2" w:themeFillTint="33"/>
          </w:tcPr>
          <w:p w14:paraId="680F3C5E" w14:textId="77777777" w:rsidR="00145D49" w:rsidRPr="00F95026" w:rsidRDefault="00145D49" w:rsidP="00145D49">
            <w:pPr>
              <w:jc w:val="center"/>
              <w:rPr>
                <w:b/>
                <w:bCs/>
                <w:sz w:val="22"/>
                <w:szCs w:val="22"/>
              </w:rPr>
            </w:pPr>
            <w:r w:rsidRPr="00F95026">
              <w:rPr>
                <w:b/>
                <w:bCs/>
                <w:sz w:val="22"/>
                <w:szCs w:val="22"/>
              </w:rPr>
              <w:t>Ja</w:t>
            </w:r>
          </w:p>
        </w:tc>
        <w:tc>
          <w:tcPr>
            <w:tcW w:w="992" w:type="dxa"/>
            <w:shd w:val="clear" w:color="auto" w:fill="FBE4D5" w:themeFill="accent2" w:themeFillTint="33"/>
          </w:tcPr>
          <w:p w14:paraId="2B8BC56E" w14:textId="77777777" w:rsidR="00145D49" w:rsidRPr="00F95026" w:rsidRDefault="00145D49" w:rsidP="00145D49">
            <w:pPr>
              <w:jc w:val="center"/>
              <w:rPr>
                <w:b/>
                <w:bCs/>
                <w:sz w:val="22"/>
                <w:szCs w:val="22"/>
              </w:rPr>
            </w:pPr>
            <w:r w:rsidRPr="00F95026">
              <w:rPr>
                <w:b/>
                <w:bCs/>
                <w:sz w:val="22"/>
                <w:szCs w:val="22"/>
              </w:rPr>
              <w:t>Nein</w:t>
            </w:r>
          </w:p>
        </w:tc>
      </w:tr>
      <w:tr w:rsidR="00145D49" w:rsidRPr="00F95026" w14:paraId="7111B870" w14:textId="77777777" w:rsidTr="008E172F">
        <w:tc>
          <w:tcPr>
            <w:tcW w:w="6799" w:type="dxa"/>
          </w:tcPr>
          <w:p w14:paraId="29C00DBE" w14:textId="77777777" w:rsidR="00145D49" w:rsidRPr="00F95026" w:rsidRDefault="00145D49" w:rsidP="008E172F">
            <w:pPr>
              <w:rPr>
                <w:bCs/>
                <w:sz w:val="22"/>
                <w:szCs w:val="22"/>
              </w:rPr>
            </w:pPr>
            <w:r w:rsidRPr="00F95026">
              <w:rPr>
                <w:bCs/>
                <w:sz w:val="22"/>
                <w:szCs w:val="22"/>
              </w:rPr>
              <w:t>Ist die vorgesehene Alleinarbeit durch Regelwerke verboten?</w:t>
            </w:r>
          </w:p>
        </w:tc>
        <w:sdt>
          <w:sdtPr>
            <w:rPr>
              <w:bCs/>
              <w:sz w:val="22"/>
              <w:szCs w:val="22"/>
            </w:rPr>
            <w:id w:val="1277289655"/>
            <w14:checkbox>
              <w14:checked w14:val="0"/>
              <w14:checkedState w14:val="2612" w14:font="MS Gothic"/>
              <w14:uncheckedState w14:val="2610" w14:font="MS Gothic"/>
            </w14:checkbox>
          </w:sdtPr>
          <w:sdtContent>
            <w:tc>
              <w:tcPr>
                <w:tcW w:w="709" w:type="dxa"/>
              </w:tcPr>
              <w:p w14:paraId="47DC0917" w14:textId="504B8957"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1571035676"/>
            <w14:checkbox>
              <w14:checked w14:val="0"/>
              <w14:checkedState w14:val="2612" w14:font="MS Gothic"/>
              <w14:uncheckedState w14:val="2610" w14:font="MS Gothic"/>
            </w14:checkbox>
          </w:sdtPr>
          <w:sdtContent>
            <w:tc>
              <w:tcPr>
                <w:tcW w:w="992" w:type="dxa"/>
              </w:tcPr>
              <w:p w14:paraId="5F5593BE" w14:textId="60A06C3A"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640B6501" w14:textId="77777777" w:rsidTr="008E172F">
        <w:tc>
          <w:tcPr>
            <w:tcW w:w="6799" w:type="dxa"/>
          </w:tcPr>
          <w:p w14:paraId="4FDD876A" w14:textId="77777777" w:rsidR="00145D49" w:rsidRPr="00F95026" w:rsidRDefault="00145D49" w:rsidP="00145D49">
            <w:pPr>
              <w:rPr>
                <w:bCs/>
                <w:sz w:val="22"/>
                <w:szCs w:val="22"/>
              </w:rPr>
            </w:pPr>
            <w:r w:rsidRPr="00F95026">
              <w:rPr>
                <w:bCs/>
                <w:sz w:val="22"/>
                <w:szCs w:val="22"/>
              </w:rPr>
              <w:t>Wurde eine Gefährdungsbeurteilung durchgeführt?</w:t>
            </w:r>
          </w:p>
        </w:tc>
        <w:sdt>
          <w:sdtPr>
            <w:rPr>
              <w:bCs/>
              <w:sz w:val="22"/>
              <w:szCs w:val="22"/>
            </w:rPr>
            <w:id w:val="-1305071163"/>
            <w14:checkbox>
              <w14:checked w14:val="0"/>
              <w14:checkedState w14:val="2612" w14:font="MS Gothic"/>
              <w14:uncheckedState w14:val="2610" w14:font="MS Gothic"/>
            </w14:checkbox>
          </w:sdtPr>
          <w:sdtContent>
            <w:tc>
              <w:tcPr>
                <w:tcW w:w="709" w:type="dxa"/>
              </w:tcPr>
              <w:p w14:paraId="00A0C88D" w14:textId="3B38C6A4"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1655527728"/>
            <w14:checkbox>
              <w14:checked w14:val="0"/>
              <w14:checkedState w14:val="2612" w14:font="MS Gothic"/>
              <w14:uncheckedState w14:val="2610" w14:font="MS Gothic"/>
            </w14:checkbox>
          </w:sdtPr>
          <w:sdtContent>
            <w:tc>
              <w:tcPr>
                <w:tcW w:w="992" w:type="dxa"/>
              </w:tcPr>
              <w:p w14:paraId="333A70F0" w14:textId="0C29647D"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0F26B497" w14:textId="77777777" w:rsidTr="008E172F">
        <w:tc>
          <w:tcPr>
            <w:tcW w:w="6799" w:type="dxa"/>
          </w:tcPr>
          <w:p w14:paraId="242EB716" w14:textId="77777777" w:rsidR="00145D49" w:rsidRPr="00F95026" w:rsidRDefault="00145D49" w:rsidP="00145D49">
            <w:pPr>
              <w:rPr>
                <w:bCs/>
                <w:sz w:val="22"/>
                <w:szCs w:val="22"/>
              </w:rPr>
            </w:pPr>
            <w:r w:rsidRPr="00F95026">
              <w:rPr>
                <w:bCs/>
                <w:sz w:val="22"/>
                <w:szCs w:val="22"/>
              </w:rPr>
              <w:t>Kommen geeignete Schutzmaßnahmen zum Einsatz, die Gefährdungen am Einzelarbeitsplatz minimieren, z. B. durch geeignete Meldeeinrichtungen?</w:t>
            </w:r>
          </w:p>
        </w:tc>
        <w:sdt>
          <w:sdtPr>
            <w:rPr>
              <w:bCs/>
              <w:sz w:val="22"/>
              <w:szCs w:val="22"/>
            </w:rPr>
            <w:id w:val="1442950096"/>
            <w14:checkbox>
              <w14:checked w14:val="0"/>
              <w14:checkedState w14:val="2612" w14:font="MS Gothic"/>
              <w14:uncheckedState w14:val="2610" w14:font="MS Gothic"/>
            </w14:checkbox>
          </w:sdtPr>
          <w:sdtContent>
            <w:tc>
              <w:tcPr>
                <w:tcW w:w="709" w:type="dxa"/>
              </w:tcPr>
              <w:p w14:paraId="2F328F60" w14:textId="4EAA8539"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41285201"/>
            <w14:checkbox>
              <w14:checked w14:val="0"/>
              <w14:checkedState w14:val="2612" w14:font="MS Gothic"/>
              <w14:uncheckedState w14:val="2610" w14:font="MS Gothic"/>
            </w14:checkbox>
          </w:sdtPr>
          <w:sdtContent>
            <w:tc>
              <w:tcPr>
                <w:tcW w:w="992" w:type="dxa"/>
              </w:tcPr>
              <w:p w14:paraId="41B31B2F" w14:textId="6589B875"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2F37E922" w14:textId="77777777" w:rsidTr="008E172F">
        <w:tc>
          <w:tcPr>
            <w:tcW w:w="6799" w:type="dxa"/>
          </w:tcPr>
          <w:p w14:paraId="5AEAC884" w14:textId="77777777" w:rsidR="00145D49" w:rsidRPr="00F95026" w:rsidRDefault="00145D49" w:rsidP="00145D49">
            <w:pPr>
              <w:rPr>
                <w:bCs/>
                <w:sz w:val="22"/>
                <w:szCs w:val="22"/>
              </w:rPr>
            </w:pPr>
            <w:r w:rsidRPr="00F95026">
              <w:rPr>
                <w:bCs/>
                <w:sz w:val="22"/>
                <w:szCs w:val="22"/>
              </w:rPr>
              <w:t>Wurde für die vorgesehene Alleinarbeit eine Risikobewertung vorgenommen?</w:t>
            </w:r>
          </w:p>
        </w:tc>
        <w:sdt>
          <w:sdtPr>
            <w:rPr>
              <w:bCs/>
              <w:sz w:val="22"/>
              <w:szCs w:val="22"/>
            </w:rPr>
            <w:id w:val="-555003614"/>
            <w14:checkbox>
              <w14:checked w14:val="0"/>
              <w14:checkedState w14:val="2612" w14:font="MS Gothic"/>
              <w14:uncheckedState w14:val="2610" w14:font="MS Gothic"/>
            </w14:checkbox>
          </w:sdtPr>
          <w:sdtContent>
            <w:tc>
              <w:tcPr>
                <w:tcW w:w="709" w:type="dxa"/>
              </w:tcPr>
              <w:p w14:paraId="7C1B4A9D" w14:textId="73A075B9"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610199897"/>
            <w14:checkbox>
              <w14:checked w14:val="0"/>
              <w14:checkedState w14:val="2612" w14:font="MS Gothic"/>
              <w14:uncheckedState w14:val="2610" w14:font="MS Gothic"/>
            </w14:checkbox>
          </w:sdtPr>
          <w:sdtContent>
            <w:tc>
              <w:tcPr>
                <w:tcW w:w="992" w:type="dxa"/>
              </w:tcPr>
              <w:p w14:paraId="3E0A60FF" w14:textId="233A9985"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616E4623" w14:textId="77777777" w:rsidTr="008E172F">
        <w:tc>
          <w:tcPr>
            <w:tcW w:w="6799" w:type="dxa"/>
          </w:tcPr>
          <w:p w14:paraId="0EF796AB" w14:textId="77777777" w:rsidR="00145D49" w:rsidRPr="00F95026" w:rsidRDefault="00145D49" w:rsidP="00145D49">
            <w:pPr>
              <w:rPr>
                <w:bCs/>
                <w:sz w:val="22"/>
                <w:szCs w:val="22"/>
              </w:rPr>
            </w:pPr>
            <w:r w:rsidRPr="00F95026">
              <w:rPr>
                <w:bCs/>
                <w:sz w:val="22"/>
                <w:szCs w:val="22"/>
              </w:rPr>
              <w:t>Erhält der allein arbeitende Mitarbeiter im Notfall rechtzeitig Hilfe?</w:t>
            </w:r>
          </w:p>
        </w:tc>
        <w:sdt>
          <w:sdtPr>
            <w:rPr>
              <w:bCs/>
              <w:sz w:val="22"/>
              <w:szCs w:val="22"/>
            </w:rPr>
            <w:id w:val="876661848"/>
            <w14:checkbox>
              <w14:checked w14:val="0"/>
              <w14:checkedState w14:val="2612" w14:font="MS Gothic"/>
              <w14:uncheckedState w14:val="2610" w14:font="MS Gothic"/>
            </w14:checkbox>
          </w:sdtPr>
          <w:sdtContent>
            <w:tc>
              <w:tcPr>
                <w:tcW w:w="709" w:type="dxa"/>
              </w:tcPr>
              <w:p w14:paraId="4B5BE561" w14:textId="5D9543C3"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2069182735"/>
            <w14:checkbox>
              <w14:checked w14:val="0"/>
              <w14:checkedState w14:val="2612" w14:font="MS Gothic"/>
              <w14:uncheckedState w14:val="2610" w14:font="MS Gothic"/>
            </w14:checkbox>
          </w:sdtPr>
          <w:sdtContent>
            <w:tc>
              <w:tcPr>
                <w:tcW w:w="992" w:type="dxa"/>
              </w:tcPr>
              <w:p w14:paraId="1F7B8A1D" w14:textId="328ADBDF"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5FF9F8F6" w14:textId="77777777" w:rsidTr="008E172F">
        <w:tc>
          <w:tcPr>
            <w:tcW w:w="6799" w:type="dxa"/>
          </w:tcPr>
          <w:p w14:paraId="5E85911E" w14:textId="77777777" w:rsidR="00145D49" w:rsidRPr="00F95026" w:rsidRDefault="00145D49" w:rsidP="00145D49">
            <w:pPr>
              <w:rPr>
                <w:bCs/>
                <w:sz w:val="22"/>
                <w:szCs w:val="22"/>
              </w:rPr>
            </w:pPr>
            <w:r w:rsidRPr="00F95026">
              <w:rPr>
                <w:bCs/>
                <w:sz w:val="22"/>
                <w:szCs w:val="22"/>
              </w:rPr>
              <w:t>Ist sichergestellt, dass die Einhaltung der Rettungskette jederzeit lückenlos gewährleistet ist?</w:t>
            </w:r>
          </w:p>
        </w:tc>
        <w:sdt>
          <w:sdtPr>
            <w:rPr>
              <w:bCs/>
              <w:sz w:val="22"/>
              <w:szCs w:val="22"/>
            </w:rPr>
            <w:id w:val="675537832"/>
            <w14:checkbox>
              <w14:checked w14:val="0"/>
              <w14:checkedState w14:val="2612" w14:font="MS Gothic"/>
              <w14:uncheckedState w14:val="2610" w14:font="MS Gothic"/>
            </w14:checkbox>
          </w:sdtPr>
          <w:sdtContent>
            <w:tc>
              <w:tcPr>
                <w:tcW w:w="709" w:type="dxa"/>
              </w:tcPr>
              <w:p w14:paraId="451D1506" w14:textId="7F064CDE"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1602214341"/>
            <w14:checkbox>
              <w14:checked w14:val="0"/>
              <w14:checkedState w14:val="2612" w14:font="MS Gothic"/>
              <w14:uncheckedState w14:val="2610" w14:font="MS Gothic"/>
            </w14:checkbox>
          </w:sdtPr>
          <w:sdtContent>
            <w:tc>
              <w:tcPr>
                <w:tcW w:w="992" w:type="dxa"/>
              </w:tcPr>
              <w:p w14:paraId="07BC5AF4" w14:textId="5A232FC6"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2C0C4737" w14:textId="77777777" w:rsidTr="008E172F">
        <w:tc>
          <w:tcPr>
            <w:tcW w:w="6799" w:type="dxa"/>
          </w:tcPr>
          <w:p w14:paraId="13D0E9A9" w14:textId="77777777" w:rsidR="00145D49" w:rsidRPr="00F95026" w:rsidRDefault="00145D49" w:rsidP="00145D49">
            <w:pPr>
              <w:rPr>
                <w:bCs/>
                <w:sz w:val="22"/>
                <w:szCs w:val="22"/>
              </w:rPr>
            </w:pPr>
            <w:r w:rsidRPr="00F95026">
              <w:rPr>
                <w:bCs/>
                <w:sz w:val="22"/>
                <w:szCs w:val="22"/>
              </w:rPr>
              <w:t xml:space="preserve">Wurden ggf. Eignungsuntersuchungen durchgeführt? </w:t>
            </w:r>
          </w:p>
        </w:tc>
        <w:sdt>
          <w:sdtPr>
            <w:rPr>
              <w:bCs/>
              <w:sz w:val="22"/>
              <w:szCs w:val="22"/>
            </w:rPr>
            <w:id w:val="634993336"/>
            <w14:checkbox>
              <w14:checked w14:val="0"/>
              <w14:checkedState w14:val="2612" w14:font="MS Gothic"/>
              <w14:uncheckedState w14:val="2610" w14:font="MS Gothic"/>
            </w14:checkbox>
          </w:sdtPr>
          <w:sdtContent>
            <w:tc>
              <w:tcPr>
                <w:tcW w:w="709" w:type="dxa"/>
              </w:tcPr>
              <w:p w14:paraId="50A0A846" w14:textId="7C949CAF"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661230512"/>
            <w14:checkbox>
              <w14:checked w14:val="0"/>
              <w14:checkedState w14:val="2612" w14:font="MS Gothic"/>
              <w14:uncheckedState w14:val="2610" w14:font="MS Gothic"/>
            </w14:checkbox>
          </w:sdtPr>
          <w:sdtContent>
            <w:tc>
              <w:tcPr>
                <w:tcW w:w="992" w:type="dxa"/>
              </w:tcPr>
              <w:p w14:paraId="3E6461E4" w14:textId="4081C8C5"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0222D97C" w14:textId="77777777" w:rsidTr="008E172F">
        <w:tc>
          <w:tcPr>
            <w:tcW w:w="6799" w:type="dxa"/>
          </w:tcPr>
          <w:p w14:paraId="6E14C538" w14:textId="77777777" w:rsidR="00145D49" w:rsidRPr="00F95026" w:rsidRDefault="00145D49" w:rsidP="00145D49">
            <w:pPr>
              <w:rPr>
                <w:bCs/>
                <w:sz w:val="22"/>
                <w:szCs w:val="22"/>
              </w:rPr>
            </w:pPr>
            <w:r w:rsidRPr="00F95026">
              <w:rPr>
                <w:bCs/>
                <w:sz w:val="22"/>
                <w:szCs w:val="22"/>
              </w:rPr>
              <w:t>Ist die sicherheitsgerechte Anwendung der Meldeeinrichtungen in einer Betriebsanweisung festgehalten?</w:t>
            </w:r>
          </w:p>
        </w:tc>
        <w:sdt>
          <w:sdtPr>
            <w:rPr>
              <w:bCs/>
              <w:sz w:val="22"/>
              <w:szCs w:val="22"/>
            </w:rPr>
            <w:id w:val="-1677727566"/>
            <w14:checkbox>
              <w14:checked w14:val="0"/>
              <w14:checkedState w14:val="2612" w14:font="MS Gothic"/>
              <w14:uncheckedState w14:val="2610" w14:font="MS Gothic"/>
            </w14:checkbox>
          </w:sdtPr>
          <w:sdtContent>
            <w:tc>
              <w:tcPr>
                <w:tcW w:w="709" w:type="dxa"/>
              </w:tcPr>
              <w:p w14:paraId="2DDEF70C" w14:textId="278CCE36"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1080132174"/>
            <w14:checkbox>
              <w14:checked w14:val="0"/>
              <w14:checkedState w14:val="2612" w14:font="MS Gothic"/>
              <w14:uncheckedState w14:val="2610" w14:font="MS Gothic"/>
            </w14:checkbox>
          </w:sdtPr>
          <w:sdtContent>
            <w:tc>
              <w:tcPr>
                <w:tcW w:w="992" w:type="dxa"/>
              </w:tcPr>
              <w:p w14:paraId="5DB84B05" w14:textId="2F68270B"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594E8135" w14:textId="77777777" w:rsidTr="008E172F">
        <w:tc>
          <w:tcPr>
            <w:tcW w:w="6799" w:type="dxa"/>
          </w:tcPr>
          <w:p w14:paraId="0DFE1549" w14:textId="77777777" w:rsidR="00145D49" w:rsidRPr="00F95026" w:rsidRDefault="00145D49" w:rsidP="00145D49">
            <w:pPr>
              <w:rPr>
                <w:bCs/>
                <w:sz w:val="22"/>
                <w:szCs w:val="22"/>
              </w:rPr>
            </w:pPr>
            <w:r w:rsidRPr="00F95026">
              <w:rPr>
                <w:bCs/>
                <w:sz w:val="22"/>
                <w:szCs w:val="22"/>
              </w:rPr>
              <w:t>Wird an dem Einzelarbeitsplatz die sichere Einhaltung der Rettungskette durch regelmäßige Alarmübungen geprüft?</w:t>
            </w:r>
          </w:p>
        </w:tc>
        <w:sdt>
          <w:sdtPr>
            <w:rPr>
              <w:bCs/>
              <w:sz w:val="22"/>
              <w:szCs w:val="22"/>
            </w:rPr>
            <w:id w:val="-1822648748"/>
            <w14:checkbox>
              <w14:checked w14:val="0"/>
              <w14:checkedState w14:val="2612" w14:font="MS Gothic"/>
              <w14:uncheckedState w14:val="2610" w14:font="MS Gothic"/>
            </w14:checkbox>
          </w:sdtPr>
          <w:sdtContent>
            <w:tc>
              <w:tcPr>
                <w:tcW w:w="709" w:type="dxa"/>
              </w:tcPr>
              <w:p w14:paraId="67833D94" w14:textId="3C3A3768"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1087960852"/>
            <w14:checkbox>
              <w14:checked w14:val="0"/>
              <w14:checkedState w14:val="2612" w14:font="MS Gothic"/>
              <w14:uncheckedState w14:val="2610" w14:font="MS Gothic"/>
            </w14:checkbox>
          </w:sdtPr>
          <w:sdtContent>
            <w:tc>
              <w:tcPr>
                <w:tcW w:w="992" w:type="dxa"/>
              </w:tcPr>
              <w:p w14:paraId="30DE401E" w14:textId="18A7CE41"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r w:rsidR="00145D49" w:rsidRPr="00F95026" w14:paraId="35CAE223" w14:textId="77777777" w:rsidTr="008E172F">
        <w:tc>
          <w:tcPr>
            <w:tcW w:w="6799" w:type="dxa"/>
          </w:tcPr>
          <w:p w14:paraId="33BFC4F1" w14:textId="77777777" w:rsidR="00145D49" w:rsidRPr="00F95026" w:rsidRDefault="00145D49" w:rsidP="00145D49">
            <w:pPr>
              <w:rPr>
                <w:bCs/>
                <w:sz w:val="22"/>
                <w:szCs w:val="22"/>
              </w:rPr>
            </w:pPr>
            <w:r>
              <w:rPr>
                <w:bCs/>
                <w:sz w:val="22"/>
                <w:szCs w:val="22"/>
              </w:rPr>
              <w:t>Ist der Einzelarbeitsplatz in der betrieblichen Notfallplanung berücksichtigt worden?</w:t>
            </w:r>
          </w:p>
        </w:tc>
        <w:sdt>
          <w:sdtPr>
            <w:rPr>
              <w:bCs/>
              <w:sz w:val="22"/>
              <w:szCs w:val="22"/>
            </w:rPr>
            <w:id w:val="-247501441"/>
            <w14:checkbox>
              <w14:checked w14:val="0"/>
              <w14:checkedState w14:val="2612" w14:font="MS Gothic"/>
              <w14:uncheckedState w14:val="2610" w14:font="MS Gothic"/>
            </w14:checkbox>
          </w:sdtPr>
          <w:sdtContent>
            <w:tc>
              <w:tcPr>
                <w:tcW w:w="709" w:type="dxa"/>
              </w:tcPr>
              <w:p w14:paraId="5EF32099" w14:textId="02E9A395"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sdt>
          <w:sdtPr>
            <w:rPr>
              <w:bCs/>
              <w:sz w:val="22"/>
              <w:szCs w:val="22"/>
            </w:rPr>
            <w:id w:val="-1335288631"/>
            <w14:checkbox>
              <w14:checked w14:val="0"/>
              <w14:checkedState w14:val="2612" w14:font="MS Gothic"/>
              <w14:uncheckedState w14:val="2610" w14:font="MS Gothic"/>
            </w14:checkbox>
          </w:sdtPr>
          <w:sdtContent>
            <w:tc>
              <w:tcPr>
                <w:tcW w:w="992" w:type="dxa"/>
              </w:tcPr>
              <w:p w14:paraId="30367FA0" w14:textId="46D449B0" w:rsidR="00145D49" w:rsidRPr="00F95026" w:rsidRDefault="00145D49" w:rsidP="00145D49">
                <w:pPr>
                  <w:jc w:val="center"/>
                  <w:rPr>
                    <w:bCs/>
                    <w:sz w:val="22"/>
                    <w:szCs w:val="22"/>
                  </w:rPr>
                </w:pPr>
                <w:r>
                  <w:rPr>
                    <w:rFonts w:ascii="MS Gothic" w:eastAsia="MS Gothic" w:hAnsi="MS Gothic" w:hint="eastAsia"/>
                    <w:bCs/>
                    <w:sz w:val="22"/>
                    <w:szCs w:val="22"/>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890CAC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B363EA">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FEC0" w14:textId="77777777" w:rsidR="00412AE0" w:rsidRDefault="00412AE0" w:rsidP="00E158B4">
      <w:r>
        <w:separator/>
      </w:r>
    </w:p>
  </w:endnote>
  <w:endnote w:type="continuationSeparator" w:id="0">
    <w:p w14:paraId="3AE6EF7D" w14:textId="77777777" w:rsidR="00412AE0" w:rsidRDefault="00412AE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3A0F" w14:textId="77777777" w:rsidR="00412AE0" w:rsidRDefault="00412AE0" w:rsidP="00E158B4">
      <w:r>
        <w:separator/>
      </w:r>
    </w:p>
  </w:footnote>
  <w:footnote w:type="continuationSeparator" w:id="0">
    <w:p w14:paraId="3339B523" w14:textId="77777777" w:rsidR="00412AE0" w:rsidRDefault="00412AE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12AE0"/>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862EE"/>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2022-11-15T14:43:00Z</dcterms:created>
  <dcterms:modified xsi:type="dcterms:W3CDTF">2022-11-15T14:43:00Z</dcterms:modified>
</cp:coreProperties>
</file>