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68B3" w:rsidRDefault="00AB68B3" w:rsidP="00AB68B3">
      <w:pPr>
        <w:autoSpaceDE w:val="0"/>
        <w:autoSpaceDN w:val="0"/>
        <w:adjustRightInd w:val="0"/>
        <w:rPr>
          <w:rFonts w:cs="MyriadPro-Bold"/>
          <w:bCs/>
        </w:rPr>
      </w:pPr>
    </w:p>
    <w:p w:rsidR="00AB68B3" w:rsidRDefault="00AB68B3" w:rsidP="00AB68B3">
      <w:pPr>
        <w:autoSpaceDE w:val="0"/>
        <w:autoSpaceDN w:val="0"/>
        <w:adjustRightInd w:val="0"/>
        <w:rPr>
          <w:rFonts w:cs="MyriadPro-Bold"/>
          <w:b/>
          <w:bCs/>
          <w:sz w:val="32"/>
          <w:szCs w:val="32"/>
        </w:rPr>
      </w:pPr>
      <w:r>
        <w:rPr>
          <w:rFonts w:cs="MyriadPro-Bold"/>
          <w:b/>
          <w:bCs/>
          <w:sz w:val="32"/>
          <w:szCs w:val="32"/>
        </w:rPr>
        <w:t xml:space="preserve">Übersicht: </w:t>
      </w:r>
      <w:r w:rsidRPr="009E464A">
        <w:rPr>
          <w:rFonts w:cs="MyriadPro-Bold"/>
          <w:b/>
          <w:bCs/>
          <w:sz w:val="32"/>
          <w:szCs w:val="32"/>
        </w:rPr>
        <w:t xml:space="preserve">Händedesinfektion - Dauer der Desinfektion </w:t>
      </w:r>
    </w:p>
    <w:p w:rsidR="00AB68B3" w:rsidRPr="009E464A" w:rsidRDefault="00AB68B3" w:rsidP="00AB68B3">
      <w:pPr>
        <w:autoSpaceDE w:val="0"/>
        <w:autoSpaceDN w:val="0"/>
        <w:adjustRightInd w:val="0"/>
        <w:rPr>
          <w:rFonts w:cs="MyriadPro-Bold"/>
          <w:b/>
          <w:bCs/>
          <w:sz w:val="32"/>
          <w:szCs w:val="32"/>
        </w:rPr>
      </w:pPr>
    </w:p>
    <w:p w:rsidR="00AB68B3" w:rsidRDefault="00AB68B3" w:rsidP="00AB68B3">
      <w:pPr>
        <w:autoSpaceDE w:val="0"/>
        <w:autoSpaceDN w:val="0"/>
        <w:adjustRightInd w:val="0"/>
        <w:spacing w:before="9" w:line="100" w:lineRule="exact"/>
        <w:rPr>
          <w:rFonts w:ascii="Times New Roman" w:hAnsi="Times New Roman" w:cs="Times New Roman"/>
          <w:sz w:val="10"/>
          <w:szCs w:val="10"/>
        </w:rPr>
      </w:pPr>
    </w:p>
    <w:tbl>
      <w:tblPr>
        <w:tblW w:w="0" w:type="auto"/>
        <w:tblInd w:w="100" w:type="dxa"/>
        <w:tblLayout w:type="fixed"/>
        <w:tblCellMar>
          <w:left w:w="0" w:type="dxa"/>
          <w:right w:w="0" w:type="dxa"/>
        </w:tblCellMar>
        <w:tblLook w:val="0000" w:firstRow="0" w:lastRow="0" w:firstColumn="0" w:lastColumn="0" w:noHBand="0" w:noVBand="0"/>
      </w:tblPr>
      <w:tblGrid>
        <w:gridCol w:w="2155"/>
        <w:gridCol w:w="1952"/>
        <w:gridCol w:w="2346"/>
      </w:tblGrid>
      <w:tr w:rsidR="00AB68B3" w:rsidTr="00F96AE4">
        <w:trPr>
          <w:trHeight w:hRule="exact" w:val="831"/>
        </w:trPr>
        <w:tc>
          <w:tcPr>
            <w:tcW w:w="2155"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ind w:left="75" w:right="-20"/>
              <w:rPr>
                <w:rFonts w:ascii="Times New Roman" w:hAnsi="Times New Roman" w:cs="Times New Roman"/>
              </w:rPr>
            </w:pPr>
            <w:r>
              <w:rPr>
                <w:rFonts w:ascii="Arial" w:hAnsi="Arial" w:cs="Arial"/>
                <w:b/>
                <w:bCs/>
                <w:color w:val="231F20"/>
                <w:spacing w:val="1"/>
                <w:sz w:val="19"/>
                <w:szCs w:val="19"/>
              </w:rPr>
              <w:t xml:space="preserve">Mischverhältnis in </w:t>
            </w:r>
            <w:r>
              <w:rPr>
                <w:rFonts w:ascii="Arial" w:hAnsi="Arial" w:cs="Arial"/>
                <w:b/>
                <w:bCs/>
                <w:color w:val="231F20"/>
                <w:spacing w:val="-8"/>
                <w:sz w:val="19"/>
                <w:szCs w:val="19"/>
              </w:rPr>
              <w:t>V</w:t>
            </w:r>
            <w:r>
              <w:rPr>
                <w:rFonts w:ascii="Arial" w:hAnsi="Arial" w:cs="Arial"/>
                <w:b/>
                <w:bCs/>
                <w:color w:val="231F20"/>
                <w:sz w:val="19"/>
                <w:szCs w:val="19"/>
              </w:rPr>
              <w:t>olumenp</w:t>
            </w:r>
            <w:r>
              <w:rPr>
                <w:rFonts w:ascii="Arial" w:hAnsi="Arial" w:cs="Arial"/>
                <w:b/>
                <w:bCs/>
                <w:color w:val="231F20"/>
                <w:spacing w:val="-2"/>
                <w:sz w:val="19"/>
                <w:szCs w:val="19"/>
              </w:rPr>
              <w:t>ro</w:t>
            </w:r>
            <w:r>
              <w:rPr>
                <w:rFonts w:ascii="Arial" w:hAnsi="Arial" w:cs="Arial"/>
                <w:b/>
                <w:bCs/>
                <w:color w:val="231F20"/>
                <w:spacing w:val="-1"/>
                <w:sz w:val="19"/>
                <w:szCs w:val="19"/>
              </w:rPr>
              <w:t>z</w:t>
            </w:r>
            <w:r>
              <w:rPr>
                <w:rFonts w:ascii="Arial" w:hAnsi="Arial" w:cs="Arial"/>
                <w:b/>
                <w:bCs/>
                <w:color w:val="231F20"/>
                <w:sz w:val="19"/>
                <w:szCs w:val="19"/>
              </w:rPr>
              <w:t>e</w:t>
            </w:r>
            <w:r>
              <w:rPr>
                <w:rFonts w:ascii="Arial" w:hAnsi="Arial" w:cs="Arial"/>
                <w:b/>
                <w:bCs/>
                <w:color w:val="231F20"/>
                <w:spacing w:val="-1"/>
                <w:sz w:val="19"/>
                <w:szCs w:val="19"/>
              </w:rPr>
              <w:t>n</w:t>
            </w:r>
            <w:r>
              <w:rPr>
                <w:rFonts w:ascii="Arial" w:hAnsi="Arial" w:cs="Arial"/>
                <w:b/>
                <w:bCs/>
                <w:color w:val="231F20"/>
                <w:sz w:val="19"/>
                <w:szCs w:val="19"/>
              </w:rPr>
              <w:t>t</w:t>
            </w:r>
          </w:p>
        </w:tc>
        <w:tc>
          <w:tcPr>
            <w:tcW w:w="1952"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ind w:left="75" w:right="-20"/>
              <w:rPr>
                <w:rFonts w:ascii="Arial" w:hAnsi="Arial" w:cs="Arial"/>
                <w:color w:val="000000"/>
                <w:sz w:val="19"/>
                <w:szCs w:val="19"/>
              </w:rPr>
            </w:pPr>
            <w:r>
              <w:rPr>
                <w:rFonts w:ascii="Arial" w:hAnsi="Arial" w:cs="Arial"/>
                <w:b/>
                <w:bCs/>
                <w:color w:val="231F20"/>
                <w:sz w:val="19"/>
                <w:szCs w:val="19"/>
              </w:rPr>
              <w:t>H</w:t>
            </w:r>
            <w:r>
              <w:rPr>
                <w:rFonts w:ascii="Arial" w:hAnsi="Arial" w:cs="Arial"/>
                <w:b/>
                <w:bCs/>
                <w:color w:val="231F20"/>
                <w:spacing w:val="-3"/>
                <w:sz w:val="19"/>
                <w:szCs w:val="19"/>
              </w:rPr>
              <w:t>y</w:t>
            </w:r>
            <w:r>
              <w:rPr>
                <w:rFonts w:ascii="Arial" w:hAnsi="Arial" w:cs="Arial"/>
                <w:b/>
                <w:bCs/>
                <w:color w:val="231F20"/>
                <w:sz w:val="19"/>
                <w:szCs w:val="19"/>
              </w:rPr>
              <w:t>gienische</w:t>
            </w:r>
          </w:p>
          <w:p w:rsidR="00AB68B3" w:rsidRDefault="00AB68B3" w:rsidP="00F96AE4">
            <w:pPr>
              <w:autoSpaceDE w:val="0"/>
              <w:autoSpaceDN w:val="0"/>
              <w:adjustRightInd w:val="0"/>
              <w:spacing w:before="41"/>
              <w:ind w:left="75" w:right="-20"/>
              <w:rPr>
                <w:rFonts w:ascii="Times New Roman" w:hAnsi="Times New Roman" w:cs="Times New Roman"/>
              </w:rPr>
            </w:pPr>
            <w:r>
              <w:rPr>
                <w:rFonts w:ascii="Arial" w:hAnsi="Arial" w:cs="Arial"/>
                <w:b/>
                <w:bCs/>
                <w:color w:val="231F20"/>
                <w:sz w:val="19"/>
                <w:szCs w:val="19"/>
              </w:rPr>
              <w:t>Händedesin</w:t>
            </w:r>
            <w:r>
              <w:rPr>
                <w:rFonts w:ascii="Arial" w:hAnsi="Arial" w:cs="Arial"/>
                <w:b/>
                <w:bCs/>
                <w:color w:val="231F20"/>
                <w:spacing w:val="-2"/>
                <w:sz w:val="19"/>
                <w:szCs w:val="19"/>
              </w:rPr>
              <w:t>f</w:t>
            </w:r>
            <w:r>
              <w:rPr>
                <w:rFonts w:ascii="Arial" w:hAnsi="Arial" w:cs="Arial"/>
                <w:b/>
                <w:bCs/>
                <w:color w:val="231F20"/>
                <w:sz w:val="19"/>
                <w:szCs w:val="19"/>
              </w:rPr>
              <w:t>ektion</w:t>
            </w:r>
          </w:p>
        </w:tc>
        <w:tc>
          <w:tcPr>
            <w:tcW w:w="2346" w:type="dxa"/>
            <w:tcBorders>
              <w:top w:val="single" w:sz="4" w:space="0" w:color="231F20"/>
              <w:left w:val="single" w:sz="4" w:space="0" w:color="231F20"/>
              <w:bottom w:val="single" w:sz="4" w:space="0" w:color="231F20"/>
              <w:right w:val="single" w:sz="4" w:space="0" w:color="231F20"/>
            </w:tcBorders>
            <w:shd w:val="clear" w:color="auto" w:fill="FFF2CC" w:themeFill="accent4" w:themeFillTint="33"/>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ind w:left="75" w:right="-20"/>
              <w:rPr>
                <w:rFonts w:ascii="Arial" w:hAnsi="Arial" w:cs="Arial"/>
                <w:color w:val="000000"/>
                <w:sz w:val="19"/>
                <w:szCs w:val="19"/>
              </w:rPr>
            </w:pPr>
            <w:r>
              <w:rPr>
                <w:rFonts w:ascii="Arial" w:hAnsi="Arial" w:cs="Arial"/>
                <w:b/>
                <w:bCs/>
                <w:color w:val="231F20"/>
                <w:spacing w:val="-1"/>
                <w:w w:val="82"/>
                <w:sz w:val="19"/>
                <w:szCs w:val="19"/>
              </w:rPr>
              <w:t>C</w:t>
            </w:r>
            <w:r>
              <w:rPr>
                <w:rFonts w:ascii="Arial" w:hAnsi="Arial" w:cs="Arial"/>
                <w:b/>
                <w:bCs/>
                <w:color w:val="231F20"/>
                <w:w w:val="97"/>
                <w:sz w:val="19"/>
                <w:szCs w:val="19"/>
              </w:rPr>
              <w:t>hi</w:t>
            </w:r>
            <w:r>
              <w:rPr>
                <w:rFonts w:ascii="Arial" w:hAnsi="Arial" w:cs="Arial"/>
                <w:b/>
                <w:bCs/>
                <w:color w:val="231F20"/>
                <w:spacing w:val="-1"/>
                <w:w w:val="97"/>
                <w:sz w:val="19"/>
                <w:szCs w:val="19"/>
              </w:rPr>
              <w:t>r</w:t>
            </w:r>
            <w:r>
              <w:rPr>
                <w:rFonts w:ascii="Arial" w:hAnsi="Arial" w:cs="Arial"/>
                <w:b/>
                <w:bCs/>
                <w:color w:val="231F20"/>
                <w:w w:val="96"/>
                <w:sz w:val="19"/>
                <w:szCs w:val="19"/>
              </w:rPr>
              <w:t>u</w:t>
            </w:r>
            <w:r>
              <w:rPr>
                <w:rFonts w:ascii="Arial" w:hAnsi="Arial" w:cs="Arial"/>
                <w:b/>
                <w:bCs/>
                <w:color w:val="231F20"/>
                <w:spacing w:val="-2"/>
                <w:w w:val="96"/>
                <w:sz w:val="19"/>
                <w:szCs w:val="19"/>
              </w:rPr>
              <w:t>r</w:t>
            </w:r>
            <w:r>
              <w:rPr>
                <w:rFonts w:ascii="Arial" w:hAnsi="Arial" w:cs="Arial"/>
                <w:b/>
                <w:bCs/>
                <w:color w:val="231F20"/>
                <w:w w:val="90"/>
                <w:sz w:val="19"/>
                <w:szCs w:val="19"/>
              </w:rPr>
              <w:t>gische</w:t>
            </w:r>
          </w:p>
          <w:p w:rsidR="00AB68B3" w:rsidRDefault="00AB68B3" w:rsidP="00F96AE4">
            <w:pPr>
              <w:autoSpaceDE w:val="0"/>
              <w:autoSpaceDN w:val="0"/>
              <w:adjustRightInd w:val="0"/>
              <w:spacing w:before="41"/>
              <w:ind w:left="75" w:right="-20"/>
              <w:rPr>
                <w:rFonts w:ascii="Times New Roman" w:hAnsi="Times New Roman" w:cs="Times New Roman"/>
              </w:rPr>
            </w:pPr>
            <w:r>
              <w:rPr>
                <w:rFonts w:ascii="Arial" w:hAnsi="Arial" w:cs="Arial"/>
                <w:b/>
                <w:bCs/>
                <w:color w:val="231F20"/>
                <w:sz w:val="19"/>
                <w:szCs w:val="19"/>
              </w:rPr>
              <w:t>Händedesin</w:t>
            </w:r>
            <w:r>
              <w:rPr>
                <w:rFonts w:ascii="Arial" w:hAnsi="Arial" w:cs="Arial"/>
                <w:b/>
                <w:bCs/>
                <w:color w:val="231F20"/>
                <w:spacing w:val="-2"/>
                <w:sz w:val="19"/>
                <w:szCs w:val="19"/>
              </w:rPr>
              <w:t>f</w:t>
            </w:r>
            <w:r>
              <w:rPr>
                <w:rFonts w:ascii="Arial" w:hAnsi="Arial" w:cs="Arial"/>
                <w:b/>
                <w:bCs/>
                <w:color w:val="231F20"/>
                <w:sz w:val="19"/>
                <w:szCs w:val="19"/>
              </w:rPr>
              <w:t>ektion</w:t>
            </w:r>
          </w:p>
        </w:tc>
      </w:tr>
      <w:tr w:rsidR="00AB68B3" w:rsidTr="00F96AE4">
        <w:trPr>
          <w:trHeight w:hRule="exact" w:val="956"/>
        </w:trPr>
        <w:tc>
          <w:tcPr>
            <w:tcW w:w="2155"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spacing w:line="285" w:lineRule="auto"/>
              <w:ind w:left="75" w:right="379"/>
              <w:rPr>
                <w:rFonts w:ascii="Times New Roman" w:hAnsi="Times New Roman" w:cs="Times New Roman"/>
              </w:rPr>
            </w:pPr>
            <w:r>
              <w:rPr>
                <w:rFonts w:ascii="Arial" w:hAnsi="Arial" w:cs="Arial"/>
                <w:color w:val="231F20"/>
                <w:w w:val="92"/>
                <w:sz w:val="19"/>
                <w:szCs w:val="19"/>
              </w:rPr>
              <w:t>70%iges</w:t>
            </w:r>
            <w:r>
              <w:rPr>
                <w:rFonts w:ascii="Arial" w:hAnsi="Arial" w:cs="Arial"/>
                <w:color w:val="231F20"/>
                <w:spacing w:val="-16"/>
                <w:w w:val="92"/>
                <w:sz w:val="19"/>
                <w:szCs w:val="19"/>
              </w:rPr>
              <w:t xml:space="preserve"> </w:t>
            </w:r>
            <w:r>
              <w:rPr>
                <w:rFonts w:ascii="Arial" w:hAnsi="Arial" w:cs="Arial"/>
                <w:color w:val="231F20"/>
                <w:w w:val="92"/>
                <w:sz w:val="19"/>
                <w:szCs w:val="19"/>
              </w:rPr>
              <w:t>2-</w:t>
            </w:r>
            <w:r>
              <w:rPr>
                <w:rFonts w:ascii="Arial" w:hAnsi="Arial" w:cs="Arial"/>
                <w:color w:val="231F20"/>
                <w:spacing w:val="-3"/>
                <w:w w:val="92"/>
                <w:sz w:val="19"/>
                <w:szCs w:val="19"/>
              </w:rPr>
              <w:t>P</w:t>
            </w:r>
            <w:r>
              <w:rPr>
                <w:rFonts w:ascii="Arial" w:hAnsi="Arial" w:cs="Arial"/>
                <w:color w:val="231F20"/>
                <w:spacing w:val="-2"/>
                <w:w w:val="92"/>
                <w:sz w:val="19"/>
                <w:szCs w:val="19"/>
              </w:rPr>
              <w:t>r</w:t>
            </w:r>
            <w:r>
              <w:rPr>
                <w:rFonts w:ascii="Arial" w:hAnsi="Arial" w:cs="Arial"/>
                <w:color w:val="231F20"/>
                <w:w w:val="92"/>
                <w:sz w:val="19"/>
                <w:szCs w:val="19"/>
              </w:rPr>
              <w:t>opanol-</w:t>
            </w:r>
            <w:r>
              <w:rPr>
                <w:rFonts w:ascii="Arial" w:hAnsi="Arial" w:cs="Arial"/>
                <w:color w:val="231F20"/>
                <w:spacing w:val="20"/>
                <w:w w:val="92"/>
                <w:sz w:val="19"/>
                <w:szCs w:val="19"/>
              </w:rPr>
              <w:t xml:space="preserve"> </w:t>
            </w:r>
            <w:r>
              <w:rPr>
                <w:rFonts w:ascii="Arial" w:hAnsi="Arial" w:cs="Arial"/>
                <w:color w:val="231F20"/>
                <w:spacing w:val="-6"/>
                <w:w w:val="89"/>
                <w:sz w:val="19"/>
                <w:szCs w:val="19"/>
              </w:rPr>
              <w:t>W</w:t>
            </w:r>
            <w:r>
              <w:rPr>
                <w:rFonts w:ascii="Arial" w:hAnsi="Arial" w:cs="Arial"/>
                <w:color w:val="231F20"/>
                <w:w w:val="85"/>
                <w:sz w:val="19"/>
                <w:szCs w:val="19"/>
              </w:rPr>
              <w:t>asse</w:t>
            </w:r>
            <w:r>
              <w:rPr>
                <w:rFonts w:ascii="Arial" w:hAnsi="Arial" w:cs="Arial"/>
                <w:color w:val="231F20"/>
                <w:spacing w:val="-1"/>
                <w:w w:val="85"/>
                <w:sz w:val="19"/>
                <w:szCs w:val="19"/>
              </w:rPr>
              <w:t>r</w:t>
            </w:r>
            <w:r>
              <w:rPr>
                <w:rFonts w:ascii="Arial" w:hAnsi="Arial" w:cs="Arial"/>
                <w:color w:val="231F20"/>
                <w:spacing w:val="3"/>
                <w:w w:val="92"/>
                <w:sz w:val="19"/>
                <w:szCs w:val="19"/>
              </w:rPr>
              <w:t>-</w:t>
            </w:r>
            <w:r>
              <w:rPr>
                <w:rFonts w:ascii="Arial" w:hAnsi="Arial" w:cs="Arial"/>
                <w:color w:val="231F20"/>
                <w:spacing w:val="1"/>
                <w:w w:val="83"/>
                <w:sz w:val="19"/>
                <w:szCs w:val="19"/>
              </w:rPr>
              <w:t>G</w:t>
            </w:r>
            <w:r>
              <w:rPr>
                <w:rFonts w:ascii="Arial" w:hAnsi="Arial" w:cs="Arial"/>
                <w:color w:val="231F20"/>
                <w:w w:val="93"/>
                <w:sz w:val="19"/>
                <w:szCs w:val="19"/>
              </w:rPr>
              <w:t>emisch</w:t>
            </w:r>
          </w:p>
        </w:tc>
        <w:tc>
          <w:tcPr>
            <w:tcW w:w="1952"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spacing w:line="285" w:lineRule="auto"/>
              <w:ind w:left="75" w:right="448"/>
              <w:rPr>
                <w:rFonts w:ascii="Times New Roman" w:hAnsi="Times New Roman" w:cs="Times New Roman"/>
              </w:rPr>
            </w:pPr>
            <w:r>
              <w:rPr>
                <w:rFonts w:ascii="Arial" w:hAnsi="Arial" w:cs="Arial"/>
                <w:color w:val="231F20"/>
                <w:spacing w:val="-3"/>
                <w:w w:val="91"/>
                <w:sz w:val="19"/>
                <w:szCs w:val="19"/>
              </w:rPr>
              <w:t>W</w:t>
            </w:r>
            <w:r>
              <w:rPr>
                <w:rFonts w:ascii="Arial" w:hAnsi="Arial" w:cs="Arial"/>
                <w:color w:val="231F20"/>
                <w:w w:val="91"/>
                <w:sz w:val="19"/>
                <w:szCs w:val="19"/>
              </w:rPr>
              <w:t>i</w:t>
            </w:r>
            <w:r>
              <w:rPr>
                <w:rFonts w:ascii="Arial" w:hAnsi="Arial" w:cs="Arial"/>
                <w:color w:val="231F20"/>
                <w:spacing w:val="1"/>
                <w:w w:val="91"/>
                <w:sz w:val="19"/>
                <w:szCs w:val="19"/>
              </w:rPr>
              <w:t>r</w:t>
            </w:r>
            <w:r>
              <w:rPr>
                <w:rFonts w:ascii="Arial" w:hAnsi="Arial" w:cs="Arial"/>
                <w:color w:val="231F20"/>
                <w:w w:val="91"/>
                <w:sz w:val="19"/>
                <w:szCs w:val="19"/>
              </w:rPr>
              <w:t>ksamkeit</w:t>
            </w:r>
            <w:r>
              <w:rPr>
                <w:rFonts w:ascii="Arial" w:hAnsi="Arial" w:cs="Arial"/>
                <w:color w:val="231F20"/>
                <w:spacing w:val="-1"/>
                <w:w w:val="91"/>
                <w:sz w:val="19"/>
                <w:szCs w:val="19"/>
              </w:rPr>
              <w:t xml:space="preserve"> </w:t>
            </w:r>
            <w:r>
              <w:rPr>
                <w:rFonts w:ascii="Arial" w:hAnsi="Arial" w:cs="Arial"/>
                <w:color w:val="231F20"/>
                <w:sz w:val="19"/>
                <w:szCs w:val="19"/>
              </w:rPr>
              <w:t>mit</w:t>
            </w:r>
            <w:r>
              <w:rPr>
                <w:rFonts w:ascii="Arial" w:hAnsi="Arial" w:cs="Arial"/>
                <w:color w:val="231F20"/>
                <w:spacing w:val="-3"/>
                <w:sz w:val="19"/>
                <w:szCs w:val="19"/>
              </w:rPr>
              <w:t xml:space="preserve"> </w:t>
            </w:r>
            <w:r>
              <w:rPr>
                <w:rFonts w:ascii="Arial" w:hAnsi="Arial" w:cs="Arial"/>
                <w:color w:val="231F20"/>
                <w:w w:val="92"/>
                <w:sz w:val="19"/>
                <w:szCs w:val="19"/>
              </w:rPr>
              <w:t>3</w:t>
            </w:r>
            <w:r>
              <w:rPr>
                <w:rFonts w:ascii="Arial" w:hAnsi="Arial" w:cs="Arial"/>
                <w:color w:val="231F20"/>
                <w:spacing w:val="-9"/>
                <w:w w:val="92"/>
                <w:sz w:val="19"/>
                <w:szCs w:val="19"/>
              </w:rPr>
              <w:t xml:space="preserve"> </w:t>
            </w:r>
            <w:r>
              <w:rPr>
                <w:rFonts w:ascii="Arial" w:hAnsi="Arial" w:cs="Arial"/>
                <w:color w:val="231F20"/>
                <w:sz w:val="19"/>
                <w:szCs w:val="19"/>
              </w:rPr>
              <w:t>ml</w:t>
            </w:r>
            <w:r>
              <w:rPr>
                <w:rFonts w:ascii="Arial" w:hAnsi="Arial" w:cs="Arial"/>
                <w:color w:val="231F20"/>
                <w:spacing w:val="3"/>
                <w:sz w:val="19"/>
                <w:szCs w:val="19"/>
              </w:rPr>
              <w:t xml:space="preserve"> </w:t>
            </w:r>
            <w:r>
              <w:rPr>
                <w:rFonts w:ascii="Arial" w:hAnsi="Arial" w:cs="Arial"/>
                <w:color w:val="231F20"/>
                <w:sz w:val="19"/>
                <w:szCs w:val="19"/>
              </w:rPr>
              <w:t>nach</w:t>
            </w:r>
            <w:r>
              <w:rPr>
                <w:rFonts w:ascii="Arial" w:hAnsi="Arial" w:cs="Arial"/>
                <w:color w:val="231F20"/>
                <w:spacing w:val="-12"/>
                <w:sz w:val="19"/>
                <w:szCs w:val="19"/>
              </w:rPr>
              <w:t xml:space="preserve"> </w:t>
            </w:r>
            <w:r>
              <w:rPr>
                <w:rFonts w:ascii="Arial" w:hAnsi="Arial" w:cs="Arial"/>
                <w:color w:val="231F20"/>
                <w:w w:val="92"/>
                <w:sz w:val="19"/>
                <w:szCs w:val="19"/>
              </w:rPr>
              <w:t>30</w:t>
            </w:r>
            <w:r>
              <w:rPr>
                <w:rFonts w:ascii="Arial" w:hAnsi="Arial" w:cs="Arial"/>
                <w:color w:val="231F20"/>
                <w:spacing w:val="-9"/>
                <w:w w:val="92"/>
                <w:sz w:val="19"/>
                <w:szCs w:val="19"/>
              </w:rPr>
              <w:t xml:space="preserve"> </w:t>
            </w:r>
            <w:r>
              <w:rPr>
                <w:rFonts w:ascii="Arial" w:hAnsi="Arial" w:cs="Arial"/>
                <w:color w:val="231F20"/>
                <w:spacing w:val="1"/>
                <w:w w:val="73"/>
                <w:sz w:val="19"/>
                <w:szCs w:val="19"/>
              </w:rPr>
              <w:t>S</w:t>
            </w:r>
            <w:r>
              <w:rPr>
                <w:rFonts w:ascii="Arial" w:hAnsi="Arial" w:cs="Arial"/>
                <w:color w:val="231F20"/>
                <w:w w:val="91"/>
                <w:sz w:val="19"/>
                <w:szCs w:val="19"/>
              </w:rPr>
              <w:t>e</w:t>
            </w:r>
            <w:r>
              <w:rPr>
                <w:rFonts w:ascii="Arial" w:hAnsi="Arial" w:cs="Arial"/>
                <w:color w:val="231F20"/>
                <w:spacing w:val="1"/>
                <w:w w:val="91"/>
                <w:sz w:val="19"/>
                <w:szCs w:val="19"/>
              </w:rPr>
              <w:t>k</w:t>
            </w:r>
            <w:r>
              <w:rPr>
                <w:rFonts w:ascii="Arial" w:hAnsi="Arial" w:cs="Arial"/>
                <w:color w:val="231F20"/>
                <w:w w:val="98"/>
                <w:sz w:val="19"/>
                <w:szCs w:val="19"/>
              </w:rPr>
              <w:t>unden</w:t>
            </w:r>
          </w:p>
        </w:tc>
        <w:tc>
          <w:tcPr>
            <w:tcW w:w="2346"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00" w:lineRule="exact"/>
              <w:rPr>
                <w:rFonts w:ascii="Times New Roman" w:hAnsi="Times New Roman" w:cs="Times New Roman"/>
                <w:sz w:val="10"/>
                <w:szCs w:val="10"/>
              </w:rPr>
            </w:pPr>
          </w:p>
          <w:p w:rsidR="00AB68B3" w:rsidRDefault="00AB68B3" w:rsidP="00F96AE4">
            <w:pPr>
              <w:autoSpaceDE w:val="0"/>
              <w:autoSpaceDN w:val="0"/>
              <w:adjustRightInd w:val="0"/>
              <w:ind w:left="75" w:right="-20"/>
              <w:rPr>
                <w:rFonts w:ascii="Times New Roman" w:hAnsi="Times New Roman" w:cs="Times New Roman"/>
              </w:rPr>
            </w:pPr>
            <w:r>
              <w:rPr>
                <w:rFonts w:ascii="Arial" w:hAnsi="Arial" w:cs="Arial"/>
                <w:color w:val="231F20"/>
                <w:spacing w:val="-3"/>
                <w:w w:val="91"/>
                <w:sz w:val="19"/>
                <w:szCs w:val="19"/>
              </w:rPr>
              <w:t>W</w:t>
            </w:r>
            <w:r>
              <w:rPr>
                <w:rFonts w:ascii="Arial" w:hAnsi="Arial" w:cs="Arial"/>
                <w:color w:val="231F20"/>
                <w:w w:val="91"/>
                <w:sz w:val="19"/>
                <w:szCs w:val="19"/>
              </w:rPr>
              <w:t>i</w:t>
            </w:r>
            <w:r>
              <w:rPr>
                <w:rFonts w:ascii="Arial" w:hAnsi="Arial" w:cs="Arial"/>
                <w:color w:val="231F20"/>
                <w:spacing w:val="1"/>
                <w:w w:val="91"/>
                <w:sz w:val="19"/>
                <w:szCs w:val="19"/>
              </w:rPr>
              <w:t>r</w:t>
            </w:r>
            <w:r>
              <w:rPr>
                <w:rFonts w:ascii="Arial" w:hAnsi="Arial" w:cs="Arial"/>
                <w:color w:val="231F20"/>
                <w:w w:val="91"/>
                <w:sz w:val="19"/>
                <w:szCs w:val="19"/>
              </w:rPr>
              <w:t>ksam</w:t>
            </w:r>
            <w:r>
              <w:rPr>
                <w:rFonts w:ascii="Arial" w:hAnsi="Arial" w:cs="Arial"/>
                <w:color w:val="231F20"/>
                <w:spacing w:val="-1"/>
                <w:w w:val="91"/>
                <w:sz w:val="19"/>
                <w:szCs w:val="19"/>
              </w:rPr>
              <w:t xml:space="preserve"> </w:t>
            </w:r>
            <w:r>
              <w:rPr>
                <w:rFonts w:ascii="Arial" w:hAnsi="Arial" w:cs="Arial"/>
                <w:color w:val="231F20"/>
                <w:sz w:val="19"/>
                <w:szCs w:val="19"/>
              </w:rPr>
              <w:t>in</w:t>
            </w:r>
            <w:r>
              <w:rPr>
                <w:rFonts w:ascii="Arial" w:hAnsi="Arial" w:cs="Arial"/>
                <w:color w:val="231F20"/>
                <w:spacing w:val="-12"/>
                <w:sz w:val="19"/>
                <w:szCs w:val="19"/>
              </w:rPr>
              <w:t xml:space="preserve"> </w:t>
            </w:r>
            <w:r>
              <w:rPr>
                <w:rFonts w:ascii="Arial" w:hAnsi="Arial" w:cs="Arial"/>
                <w:color w:val="231F20"/>
                <w:w w:val="92"/>
                <w:sz w:val="19"/>
                <w:szCs w:val="19"/>
              </w:rPr>
              <w:t>5</w:t>
            </w:r>
            <w:r>
              <w:rPr>
                <w:rFonts w:ascii="Arial" w:hAnsi="Arial" w:cs="Arial"/>
                <w:color w:val="231F20"/>
                <w:spacing w:val="-9"/>
                <w:w w:val="92"/>
                <w:sz w:val="19"/>
                <w:szCs w:val="19"/>
              </w:rPr>
              <w:t xml:space="preserve"> </w:t>
            </w:r>
            <w:r>
              <w:rPr>
                <w:rFonts w:ascii="Arial" w:hAnsi="Arial" w:cs="Arial"/>
                <w:color w:val="231F20"/>
                <w:spacing w:val="2"/>
                <w:sz w:val="19"/>
                <w:szCs w:val="19"/>
              </w:rPr>
              <w:t>M</w:t>
            </w:r>
            <w:r>
              <w:rPr>
                <w:rFonts w:ascii="Arial" w:hAnsi="Arial" w:cs="Arial"/>
                <w:color w:val="231F20"/>
                <w:sz w:val="19"/>
                <w:szCs w:val="19"/>
              </w:rPr>
              <w:t>inu</w:t>
            </w:r>
            <w:r>
              <w:rPr>
                <w:rFonts w:ascii="Arial" w:hAnsi="Arial" w:cs="Arial"/>
                <w:color w:val="231F20"/>
                <w:spacing w:val="-1"/>
                <w:sz w:val="19"/>
                <w:szCs w:val="19"/>
              </w:rPr>
              <w:t>t</w:t>
            </w:r>
            <w:r>
              <w:rPr>
                <w:rFonts w:ascii="Arial" w:hAnsi="Arial" w:cs="Arial"/>
                <w:color w:val="231F20"/>
                <w:sz w:val="19"/>
                <w:szCs w:val="19"/>
              </w:rPr>
              <w:t>en</w:t>
            </w:r>
          </w:p>
        </w:tc>
      </w:tr>
      <w:tr w:rsidR="00AB68B3" w:rsidTr="00F96AE4">
        <w:trPr>
          <w:trHeight w:hRule="exact" w:val="998"/>
        </w:trPr>
        <w:tc>
          <w:tcPr>
            <w:tcW w:w="2155"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spacing w:line="285" w:lineRule="auto"/>
              <w:ind w:left="75" w:right="379"/>
              <w:rPr>
                <w:rFonts w:ascii="Times New Roman" w:hAnsi="Times New Roman" w:cs="Times New Roman"/>
              </w:rPr>
            </w:pPr>
            <w:r>
              <w:rPr>
                <w:rFonts w:ascii="Arial" w:hAnsi="Arial" w:cs="Arial"/>
                <w:color w:val="231F20"/>
                <w:w w:val="92"/>
                <w:sz w:val="19"/>
                <w:szCs w:val="19"/>
              </w:rPr>
              <w:t>80%iges</w:t>
            </w:r>
            <w:r>
              <w:rPr>
                <w:rFonts w:ascii="Arial" w:hAnsi="Arial" w:cs="Arial"/>
                <w:color w:val="231F20"/>
                <w:spacing w:val="-16"/>
                <w:w w:val="92"/>
                <w:sz w:val="19"/>
                <w:szCs w:val="19"/>
              </w:rPr>
              <w:t xml:space="preserve"> </w:t>
            </w:r>
            <w:r>
              <w:rPr>
                <w:rFonts w:ascii="Arial" w:hAnsi="Arial" w:cs="Arial"/>
                <w:color w:val="231F20"/>
                <w:w w:val="92"/>
                <w:sz w:val="19"/>
                <w:szCs w:val="19"/>
              </w:rPr>
              <w:t>2-</w:t>
            </w:r>
            <w:r>
              <w:rPr>
                <w:rFonts w:ascii="Arial" w:hAnsi="Arial" w:cs="Arial"/>
                <w:color w:val="231F20"/>
                <w:spacing w:val="-3"/>
                <w:w w:val="92"/>
                <w:sz w:val="19"/>
                <w:szCs w:val="19"/>
              </w:rPr>
              <w:t>P</w:t>
            </w:r>
            <w:r>
              <w:rPr>
                <w:rFonts w:ascii="Arial" w:hAnsi="Arial" w:cs="Arial"/>
                <w:color w:val="231F20"/>
                <w:spacing w:val="-2"/>
                <w:w w:val="92"/>
                <w:sz w:val="19"/>
                <w:szCs w:val="19"/>
              </w:rPr>
              <w:t>r</w:t>
            </w:r>
            <w:r>
              <w:rPr>
                <w:rFonts w:ascii="Arial" w:hAnsi="Arial" w:cs="Arial"/>
                <w:color w:val="231F20"/>
                <w:w w:val="92"/>
                <w:sz w:val="19"/>
                <w:szCs w:val="19"/>
              </w:rPr>
              <w:t>opanol-</w:t>
            </w:r>
            <w:r>
              <w:rPr>
                <w:rFonts w:ascii="Arial" w:hAnsi="Arial" w:cs="Arial"/>
                <w:color w:val="231F20"/>
                <w:spacing w:val="20"/>
                <w:w w:val="92"/>
                <w:sz w:val="19"/>
                <w:szCs w:val="19"/>
              </w:rPr>
              <w:t xml:space="preserve"> </w:t>
            </w:r>
            <w:r>
              <w:rPr>
                <w:rFonts w:ascii="Arial" w:hAnsi="Arial" w:cs="Arial"/>
                <w:color w:val="231F20"/>
                <w:spacing w:val="-6"/>
                <w:w w:val="89"/>
                <w:sz w:val="19"/>
                <w:szCs w:val="19"/>
              </w:rPr>
              <w:t>W</w:t>
            </w:r>
            <w:r>
              <w:rPr>
                <w:rFonts w:ascii="Arial" w:hAnsi="Arial" w:cs="Arial"/>
                <w:color w:val="231F20"/>
                <w:w w:val="85"/>
                <w:sz w:val="19"/>
                <w:szCs w:val="19"/>
              </w:rPr>
              <w:t>asse</w:t>
            </w:r>
            <w:r>
              <w:rPr>
                <w:rFonts w:ascii="Arial" w:hAnsi="Arial" w:cs="Arial"/>
                <w:color w:val="231F20"/>
                <w:spacing w:val="-1"/>
                <w:w w:val="85"/>
                <w:sz w:val="19"/>
                <w:szCs w:val="19"/>
              </w:rPr>
              <w:t>r</w:t>
            </w:r>
            <w:r>
              <w:rPr>
                <w:rFonts w:ascii="Arial" w:hAnsi="Arial" w:cs="Arial"/>
                <w:color w:val="231F20"/>
                <w:spacing w:val="3"/>
                <w:w w:val="92"/>
                <w:sz w:val="19"/>
                <w:szCs w:val="19"/>
              </w:rPr>
              <w:t>-</w:t>
            </w:r>
            <w:r>
              <w:rPr>
                <w:rFonts w:ascii="Arial" w:hAnsi="Arial" w:cs="Arial"/>
                <w:color w:val="231F20"/>
                <w:spacing w:val="1"/>
                <w:w w:val="83"/>
                <w:sz w:val="19"/>
                <w:szCs w:val="19"/>
              </w:rPr>
              <w:t>G</w:t>
            </w:r>
            <w:r>
              <w:rPr>
                <w:rFonts w:ascii="Arial" w:hAnsi="Arial" w:cs="Arial"/>
                <w:color w:val="231F20"/>
                <w:w w:val="93"/>
                <w:sz w:val="19"/>
                <w:szCs w:val="19"/>
              </w:rPr>
              <w:t>emisch</w:t>
            </w:r>
          </w:p>
        </w:tc>
        <w:tc>
          <w:tcPr>
            <w:tcW w:w="1952"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spacing w:line="285" w:lineRule="auto"/>
              <w:ind w:left="75" w:right="448"/>
              <w:rPr>
                <w:rFonts w:ascii="Times New Roman" w:hAnsi="Times New Roman" w:cs="Times New Roman"/>
              </w:rPr>
            </w:pPr>
            <w:r w:rsidRPr="003F4209">
              <w:rPr>
                <w:rFonts w:ascii="Arial" w:hAnsi="Arial" w:cs="Arial"/>
                <w:color w:val="231F20"/>
                <w:spacing w:val="-3"/>
                <w:w w:val="91"/>
                <w:sz w:val="19"/>
                <w:szCs w:val="19"/>
              </w:rPr>
              <w:t xml:space="preserve">Wirksamkeit </w:t>
            </w:r>
            <w:r>
              <w:rPr>
                <w:rFonts w:ascii="Arial" w:hAnsi="Arial" w:cs="Arial"/>
                <w:color w:val="231F20"/>
                <w:sz w:val="19"/>
                <w:szCs w:val="19"/>
              </w:rPr>
              <w:t>mit</w:t>
            </w:r>
            <w:r>
              <w:rPr>
                <w:rFonts w:ascii="Arial" w:hAnsi="Arial" w:cs="Arial"/>
                <w:color w:val="231F20"/>
                <w:spacing w:val="-3"/>
                <w:sz w:val="19"/>
                <w:szCs w:val="19"/>
              </w:rPr>
              <w:t xml:space="preserve"> </w:t>
            </w:r>
            <w:r>
              <w:rPr>
                <w:rFonts w:ascii="Arial" w:hAnsi="Arial" w:cs="Arial"/>
                <w:color w:val="231F20"/>
                <w:w w:val="92"/>
                <w:sz w:val="19"/>
                <w:szCs w:val="19"/>
              </w:rPr>
              <w:t>3</w:t>
            </w:r>
            <w:r>
              <w:rPr>
                <w:rFonts w:ascii="Arial" w:hAnsi="Arial" w:cs="Arial"/>
                <w:color w:val="231F20"/>
                <w:spacing w:val="-9"/>
                <w:w w:val="92"/>
                <w:sz w:val="19"/>
                <w:szCs w:val="19"/>
              </w:rPr>
              <w:t xml:space="preserve"> </w:t>
            </w:r>
            <w:r>
              <w:rPr>
                <w:rFonts w:ascii="Arial" w:hAnsi="Arial" w:cs="Arial"/>
                <w:color w:val="231F20"/>
                <w:sz w:val="19"/>
                <w:szCs w:val="19"/>
              </w:rPr>
              <w:t>ml</w:t>
            </w:r>
            <w:r>
              <w:rPr>
                <w:rFonts w:ascii="Arial" w:hAnsi="Arial" w:cs="Arial"/>
                <w:color w:val="231F20"/>
                <w:spacing w:val="3"/>
                <w:sz w:val="19"/>
                <w:szCs w:val="19"/>
              </w:rPr>
              <w:t xml:space="preserve"> </w:t>
            </w:r>
            <w:r>
              <w:rPr>
                <w:rFonts w:ascii="Arial" w:hAnsi="Arial" w:cs="Arial"/>
                <w:color w:val="231F20"/>
                <w:sz w:val="19"/>
                <w:szCs w:val="19"/>
              </w:rPr>
              <w:t>nach</w:t>
            </w:r>
            <w:r>
              <w:rPr>
                <w:rFonts w:ascii="Arial" w:hAnsi="Arial" w:cs="Arial"/>
                <w:color w:val="231F20"/>
                <w:spacing w:val="-12"/>
                <w:sz w:val="19"/>
                <w:szCs w:val="19"/>
              </w:rPr>
              <w:t xml:space="preserve"> </w:t>
            </w:r>
            <w:r>
              <w:rPr>
                <w:rFonts w:ascii="Arial" w:hAnsi="Arial" w:cs="Arial"/>
                <w:color w:val="231F20"/>
                <w:w w:val="92"/>
                <w:sz w:val="19"/>
                <w:szCs w:val="19"/>
              </w:rPr>
              <w:t>30</w:t>
            </w:r>
            <w:r>
              <w:rPr>
                <w:rFonts w:ascii="Arial" w:hAnsi="Arial" w:cs="Arial"/>
                <w:color w:val="231F20"/>
                <w:spacing w:val="-9"/>
                <w:w w:val="92"/>
                <w:sz w:val="19"/>
                <w:szCs w:val="19"/>
              </w:rPr>
              <w:t xml:space="preserve"> </w:t>
            </w:r>
            <w:r>
              <w:rPr>
                <w:rFonts w:ascii="Arial" w:hAnsi="Arial" w:cs="Arial"/>
                <w:color w:val="231F20"/>
                <w:spacing w:val="1"/>
                <w:w w:val="73"/>
                <w:sz w:val="19"/>
                <w:szCs w:val="19"/>
              </w:rPr>
              <w:t>S</w:t>
            </w:r>
            <w:r>
              <w:rPr>
                <w:rFonts w:ascii="Arial" w:hAnsi="Arial" w:cs="Arial"/>
                <w:color w:val="231F20"/>
                <w:w w:val="91"/>
                <w:sz w:val="19"/>
                <w:szCs w:val="19"/>
              </w:rPr>
              <w:t>e</w:t>
            </w:r>
            <w:r>
              <w:rPr>
                <w:rFonts w:ascii="Arial" w:hAnsi="Arial" w:cs="Arial"/>
                <w:color w:val="231F20"/>
                <w:spacing w:val="1"/>
                <w:w w:val="91"/>
                <w:sz w:val="19"/>
                <w:szCs w:val="19"/>
              </w:rPr>
              <w:t>k</w:t>
            </w:r>
            <w:r>
              <w:rPr>
                <w:rFonts w:ascii="Arial" w:hAnsi="Arial" w:cs="Arial"/>
                <w:color w:val="231F20"/>
                <w:w w:val="98"/>
                <w:sz w:val="19"/>
                <w:szCs w:val="19"/>
              </w:rPr>
              <w:t>unden</w:t>
            </w:r>
          </w:p>
        </w:tc>
        <w:tc>
          <w:tcPr>
            <w:tcW w:w="2346"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00" w:lineRule="exact"/>
              <w:rPr>
                <w:rFonts w:ascii="Times New Roman" w:hAnsi="Times New Roman" w:cs="Times New Roman"/>
                <w:sz w:val="10"/>
                <w:szCs w:val="10"/>
              </w:rPr>
            </w:pPr>
          </w:p>
          <w:p w:rsidR="00AB68B3" w:rsidRDefault="00AB68B3" w:rsidP="00F96AE4">
            <w:pPr>
              <w:autoSpaceDE w:val="0"/>
              <w:autoSpaceDN w:val="0"/>
              <w:adjustRightInd w:val="0"/>
              <w:ind w:left="75" w:right="-20"/>
              <w:rPr>
                <w:rFonts w:ascii="Times New Roman" w:hAnsi="Times New Roman" w:cs="Times New Roman"/>
              </w:rPr>
            </w:pPr>
            <w:r>
              <w:rPr>
                <w:rFonts w:ascii="Arial" w:hAnsi="Arial" w:cs="Arial"/>
                <w:color w:val="231F20"/>
                <w:spacing w:val="-3"/>
                <w:w w:val="91"/>
                <w:sz w:val="19"/>
                <w:szCs w:val="19"/>
              </w:rPr>
              <w:t>W</w:t>
            </w:r>
            <w:r>
              <w:rPr>
                <w:rFonts w:ascii="Arial" w:hAnsi="Arial" w:cs="Arial"/>
                <w:color w:val="231F20"/>
                <w:w w:val="91"/>
                <w:sz w:val="19"/>
                <w:szCs w:val="19"/>
              </w:rPr>
              <w:t>i</w:t>
            </w:r>
            <w:r>
              <w:rPr>
                <w:rFonts w:ascii="Arial" w:hAnsi="Arial" w:cs="Arial"/>
                <w:color w:val="231F20"/>
                <w:spacing w:val="1"/>
                <w:w w:val="91"/>
                <w:sz w:val="19"/>
                <w:szCs w:val="19"/>
              </w:rPr>
              <w:t>r</w:t>
            </w:r>
            <w:r>
              <w:rPr>
                <w:rFonts w:ascii="Arial" w:hAnsi="Arial" w:cs="Arial"/>
                <w:color w:val="231F20"/>
                <w:w w:val="91"/>
                <w:sz w:val="19"/>
                <w:szCs w:val="19"/>
              </w:rPr>
              <w:t>ksam</w:t>
            </w:r>
            <w:r>
              <w:rPr>
                <w:rFonts w:ascii="Arial" w:hAnsi="Arial" w:cs="Arial"/>
                <w:color w:val="231F20"/>
                <w:spacing w:val="-1"/>
                <w:w w:val="91"/>
                <w:sz w:val="19"/>
                <w:szCs w:val="19"/>
              </w:rPr>
              <w:t xml:space="preserve"> </w:t>
            </w:r>
            <w:r>
              <w:rPr>
                <w:rFonts w:ascii="Arial" w:hAnsi="Arial" w:cs="Arial"/>
                <w:color w:val="231F20"/>
                <w:sz w:val="19"/>
                <w:szCs w:val="19"/>
              </w:rPr>
              <w:t>in</w:t>
            </w:r>
            <w:r>
              <w:rPr>
                <w:rFonts w:ascii="Arial" w:hAnsi="Arial" w:cs="Arial"/>
                <w:color w:val="231F20"/>
                <w:spacing w:val="-12"/>
                <w:sz w:val="19"/>
                <w:szCs w:val="19"/>
              </w:rPr>
              <w:t xml:space="preserve"> </w:t>
            </w:r>
            <w:r>
              <w:rPr>
                <w:rFonts w:ascii="Arial" w:hAnsi="Arial" w:cs="Arial"/>
                <w:color w:val="231F20"/>
                <w:w w:val="92"/>
                <w:sz w:val="19"/>
                <w:szCs w:val="19"/>
              </w:rPr>
              <w:t>5</w:t>
            </w:r>
            <w:r>
              <w:rPr>
                <w:rFonts w:ascii="Arial" w:hAnsi="Arial" w:cs="Arial"/>
                <w:color w:val="231F20"/>
                <w:spacing w:val="-9"/>
                <w:w w:val="92"/>
                <w:sz w:val="19"/>
                <w:szCs w:val="19"/>
              </w:rPr>
              <w:t xml:space="preserve"> </w:t>
            </w:r>
            <w:r>
              <w:rPr>
                <w:rFonts w:ascii="Arial" w:hAnsi="Arial" w:cs="Arial"/>
                <w:color w:val="231F20"/>
                <w:spacing w:val="2"/>
                <w:sz w:val="19"/>
                <w:szCs w:val="19"/>
              </w:rPr>
              <w:t>M</w:t>
            </w:r>
            <w:r>
              <w:rPr>
                <w:rFonts w:ascii="Arial" w:hAnsi="Arial" w:cs="Arial"/>
                <w:color w:val="231F20"/>
                <w:sz w:val="19"/>
                <w:szCs w:val="19"/>
              </w:rPr>
              <w:t>inu</w:t>
            </w:r>
            <w:r>
              <w:rPr>
                <w:rFonts w:ascii="Arial" w:hAnsi="Arial" w:cs="Arial"/>
                <w:color w:val="231F20"/>
                <w:spacing w:val="-1"/>
                <w:sz w:val="19"/>
                <w:szCs w:val="19"/>
              </w:rPr>
              <w:t>t</w:t>
            </w:r>
            <w:r>
              <w:rPr>
                <w:rFonts w:ascii="Arial" w:hAnsi="Arial" w:cs="Arial"/>
                <w:color w:val="231F20"/>
                <w:sz w:val="19"/>
                <w:szCs w:val="19"/>
              </w:rPr>
              <w:t>en</w:t>
            </w:r>
          </w:p>
        </w:tc>
      </w:tr>
      <w:tr w:rsidR="00AB68B3" w:rsidTr="00F96AE4">
        <w:trPr>
          <w:trHeight w:hRule="exact" w:val="985"/>
        </w:trPr>
        <w:tc>
          <w:tcPr>
            <w:tcW w:w="2155"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spacing w:line="285" w:lineRule="auto"/>
              <w:ind w:left="75" w:right="644"/>
              <w:rPr>
                <w:rFonts w:ascii="Times New Roman" w:hAnsi="Times New Roman" w:cs="Times New Roman"/>
              </w:rPr>
            </w:pPr>
            <w:r>
              <w:rPr>
                <w:rFonts w:ascii="Arial" w:hAnsi="Arial" w:cs="Arial"/>
                <w:color w:val="231F20"/>
                <w:w w:val="91"/>
                <w:sz w:val="19"/>
                <w:szCs w:val="19"/>
              </w:rPr>
              <w:t>80%iges</w:t>
            </w:r>
            <w:r>
              <w:rPr>
                <w:rFonts w:ascii="Arial" w:hAnsi="Arial" w:cs="Arial"/>
                <w:color w:val="231F20"/>
                <w:spacing w:val="-8"/>
                <w:w w:val="91"/>
                <w:sz w:val="19"/>
                <w:szCs w:val="19"/>
              </w:rPr>
              <w:t xml:space="preserve"> </w:t>
            </w:r>
            <w:r>
              <w:rPr>
                <w:rFonts w:ascii="Arial" w:hAnsi="Arial" w:cs="Arial"/>
                <w:color w:val="231F20"/>
                <w:spacing w:val="-1"/>
                <w:w w:val="73"/>
                <w:sz w:val="19"/>
                <w:szCs w:val="19"/>
              </w:rPr>
              <w:t>E</w:t>
            </w:r>
            <w:r>
              <w:rPr>
                <w:rFonts w:ascii="Arial" w:hAnsi="Arial" w:cs="Arial"/>
                <w:color w:val="231F20"/>
                <w:w w:val="98"/>
                <w:sz w:val="19"/>
                <w:szCs w:val="19"/>
              </w:rPr>
              <w:t xml:space="preserve">thanol- </w:t>
            </w:r>
            <w:r>
              <w:rPr>
                <w:rFonts w:ascii="Arial" w:hAnsi="Arial" w:cs="Arial"/>
                <w:color w:val="231F20"/>
                <w:spacing w:val="-6"/>
                <w:w w:val="89"/>
                <w:sz w:val="19"/>
                <w:szCs w:val="19"/>
              </w:rPr>
              <w:t>W</w:t>
            </w:r>
            <w:r>
              <w:rPr>
                <w:rFonts w:ascii="Arial" w:hAnsi="Arial" w:cs="Arial"/>
                <w:color w:val="231F20"/>
                <w:w w:val="85"/>
                <w:sz w:val="19"/>
                <w:szCs w:val="19"/>
              </w:rPr>
              <w:t>asse</w:t>
            </w:r>
            <w:r>
              <w:rPr>
                <w:rFonts w:ascii="Arial" w:hAnsi="Arial" w:cs="Arial"/>
                <w:color w:val="231F20"/>
                <w:spacing w:val="-1"/>
                <w:w w:val="85"/>
                <w:sz w:val="19"/>
                <w:szCs w:val="19"/>
              </w:rPr>
              <w:t>r</w:t>
            </w:r>
            <w:r>
              <w:rPr>
                <w:rFonts w:ascii="Arial" w:hAnsi="Arial" w:cs="Arial"/>
                <w:color w:val="231F20"/>
                <w:spacing w:val="3"/>
                <w:w w:val="92"/>
                <w:sz w:val="19"/>
                <w:szCs w:val="19"/>
              </w:rPr>
              <w:t>-</w:t>
            </w:r>
            <w:r>
              <w:rPr>
                <w:rFonts w:ascii="Arial" w:hAnsi="Arial" w:cs="Arial"/>
                <w:color w:val="231F20"/>
                <w:spacing w:val="1"/>
                <w:w w:val="83"/>
                <w:sz w:val="19"/>
                <w:szCs w:val="19"/>
              </w:rPr>
              <w:t>G</w:t>
            </w:r>
            <w:r>
              <w:rPr>
                <w:rFonts w:ascii="Arial" w:hAnsi="Arial" w:cs="Arial"/>
                <w:color w:val="231F20"/>
                <w:w w:val="93"/>
                <w:sz w:val="19"/>
                <w:szCs w:val="19"/>
              </w:rPr>
              <w:t>emisch</w:t>
            </w:r>
          </w:p>
        </w:tc>
        <w:tc>
          <w:tcPr>
            <w:tcW w:w="1952"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70" w:lineRule="exact"/>
              <w:rPr>
                <w:rFonts w:ascii="Times New Roman" w:hAnsi="Times New Roman" w:cs="Times New Roman"/>
                <w:sz w:val="17"/>
                <w:szCs w:val="17"/>
              </w:rPr>
            </w:pPr>
          </w:p>
          <w:p w:rsidR="00AB68B3" w:rsidRDefault="00AB68B3" w:rsidP="00F96AE4">
            <w:pPr>
              <w:autoSpaceDE w:val="0"/>
              <w:autoSpaceDN w:val="0"/>
              <w:adjustRightInd w:val="0"/>
              <w:spacing w:line="285" w:lineRule="auto"/>
              <w:ind w:left="75" w:right="448"/>
              <w:rPr>
                <w:rFonts w:ascii="Times New Roman" w:hAnsi="Times New Roman" w:cs="Times New Roman"/>
              </w:rPr>
            </w:pPr>
            <w:r w:rsidRPr="003F4209">
              <w:rPr>
                <w:rFonts w:ascii="Arial" w:hAnsi="Arial" w:cs="Arial"/>
                <w:color w:val="231F20"/>
                <w:spacing w:val="-3"/>
                <w:w w:val="91"/>
                <w:sz w:val="19"/>
                <w:szCs w:val="19"/>
              </w:rPr>
              <w:t xml:space="preserve">Wirksamkeit </w:t>
            </w:r>
            <w:r>
              <w:rPr>
                <w:rFonts w:ascii="Arial" w:hAnsi="Arial" w:cs="Arial"/>
                <w:color w:val="231F20"/>
                <w:sz w:val="19"/>
                <w:szCs w:val="19"/>
              </w:rPr>
              <w:t>mit</w:t>
            </w:r>
            <w:r>
              <w:rPr>
                <w:rFonts w:ascii="Arial" w:hAnsi="Arial" w:cs="Arial"/>
                <w:color w:val="231F20"/>
                <w:spacing w:val="-3"/>
                <w:sz w:val="19"/>
                <w:szCs w:val="19"/>
              </w:rPr>
              <w:t xml:space="preserve"> </w:t>
            </w:r>
            <w:r>
              <w:rPr>
                <w:rFonts w:ascii="Arial" w:hAnsi="Arial" w:cs="Arial"/>
                <w:color w:val="231F20"/>
                <w:w w:val="92"/>
                <w:sz w:val="19"/>
                <w:szCs w:val="19"/>
              </w:rPr>
              <w:t>3</w:t>
            </w:r>
            <w:r>
              <w:rPr>
                <w:rFonts w:ascii="Arial" w:hAnsi="Arial" w:cs="Arial"/>
                <w:color w:val="231F20"/>
                <w:spacing w:val="-9"/>
                <w:w w:val="92"/>
                <w:sz w:val="19"/>
                <w:szCs w:val="19"/>
              </w:rPr>
              <w:t xml:space="preserve"> </w:t>
            </w:r>
            <w:r>
              <w:rPr>
                <w:rFonts w:ascii="Arial" w:hAnsi="Arial" w:cs="Arial"/>
                <w:color w:val="231F20"/>
                <w:sz w:val="19"/>
                <w:szCs w:val="19"/>
              </w:rPr>
              <w:t>ml</w:t>
            </w:r>
            <w:r>
              <w:rPr>
                <w:rFonts w:ascii="Arial" w:hAnsi="Arial" w:cs="Arial"/>
                <w:color w:val="231F20"/>
                <w:spacing w:val="3"/>
                <w:sz w:val="19"/>
                <w:szCs w:val="19"/>
              </w:rPr>
              <w:t xml:space="preserve"> </w:t>
            </w:r>
            <w:r>
              <w:rPr>
                <w:rFonts w:ascii="Arial" w:hAnsi="Arial" w:cs="Arial"/>
                <w:color w:val="231F20"/>
                <w:sz w:val="19"/>
                <w:szCs w:val="19"/>
              </w:rPr>
              <w:t>nach</w:t>
            </w:r>
            <w:r>
              <w:rPr>
                <w:rFonts w:ascii="Arial" w:hAnsi="Arial" w:cs="Arial"/>
                <w:color w:val="231F20"/>
                <w:spacing w:val="-12"/>
                <w:sz w:val="19"/>
                <w:szCs w:val="19"/>
              </w:rPr>
              <w:t xml:space="preserve"> </w:t>
            </w:r>
            <w:r>
              <w:rPr>
                <w:rFonts w:ascii="Arial" w:hAnsi="Arial" w:cs="Arial"/>
                <w:color w:val="231F20"/>
                <w:w w:val="92"/>
                <w:sz w:val="19"/>
                <w:szCs w:val="19"/>
              </w:rPr>
              <w:t>30</w:t>
            </w:r>
            <w:r>
              <w:rPr>
                <w:rFonts w:ascii="Arial" w:hAnsi="Arial" w:cs="Arial"/>
                <w:color w:val="231F20"/>
                <w:spacing w:val="-9"/>
                <w:w w:val="92"/>
                <w:sz w:val="19"/>
                <w:szCs w:val="19"/>
              </w:rPr>
              <w:t xml:space="preserve"> </w:t>
            </w:r>
            <w:r>
              <w:rPr>
                <w:rFonts w:ascii="Arial" w:hAnsi="Arial" w:cs="Arial"/>
                <w:color w:val="231F20"/>
                <w:spacing w:val="1"/>
                <w:w w:val="73"/>
                <w:sz w:val="19"/>
                <w:szCs w:val="19"/>
              </w:rPr>
              <w:t>S</w:t>
            </w:r>
            <w:r>
              <w:rPr>
                <w:rFonts w:ascii="Arial" w:hAnsi="Arial" w:cs="Arial"/>
                <w:color w:val="231F20"/>
                <w:w w:val="91"/>
                <w:sz w:val="19"/>
                <w:szCs w:val="19"/>
              </w:rPr>
              <w:t>e</w:t>
            </w:r>
            <w:r>
              <w:rPr>
                <w:rFonts w:ascii="Arial" w:hAnsi="Arial" w:cs="Arial"/>
                <w:color w:val="231F20"/>
                <w:spacing w:val="1"/>
                <w:w w:val="91"/>
                <w:sz w:val="19"/>
                <w:szCs w:val="19"/>
              </w:rPr>
              <w:t>k</w:t>
            </w:r>
            <w:r>
              <w:rPr>
                <w:rFonts w:ascii="Arial" w:hAnsi="Arial" w:cs="Arial"/>
                <w:color w:val="231F20"/>
                <w:w w:val="98"/>
                <w:sz w:val="19"/>
                <w:szCs w:val="19"/>
              </w:rPr>
              <w:t>unden</w:t>
            </w:r>
          </w:p>
        </w:tc>
        <w:tc>
          <w:tcPr>
            <w:tcW w:w="2346" w:type="dxa"/>
            <w:tcBorders>
              <w:top w:val="single" w:sz="4" w:space="0" w:color="231F20"/>
              <w:left w:val="single" w:sz="4" w:space="0" w:color="231F20"/>
              <w:bottom w:val="single" w:sz="4" w:space="0" w:color="231F20"/>
              <w:right w:val="single" w:sz="4" w:space="0" w:color="231F20"/>
            </w:tcBorders>
          </w:tcPr>
          <w:p w:rsidR="00AB68B3" w:rsidRDefault="00AB68B3" w:rsidP="00F96AE4">
            <w:pPr>
              <w:autoSpaceDE w:val="0"/>
              <w:autoSpaceDN w:val="0"/>
              <w:adjustRightInd w:val="0"/>
              <w:spacing w:before="3" w:line="100" w:lineRule="exact"/>
              <w:rPr>
                <w:rFonts w:ascii="Times New Roman" w:hAnsi="Times New Roman" w:cs="Times New Roman"/>
                <w:sz w:val="10"/>
                <w:szCs w:val="10"/>
              </w:rPr>
            </w:pPr>
          </w:p>
          <w:p w:rsidR="00AB68B3" w:rsidRDefault="00AB68B3" w:rsidP="00F96AE4">
            <w:pPr>
              <w:autoSpaceDE w:val="0"/>
              <w:autoSpaceDN w:val="0"/>
              <w:adjustRightInd w:val="0"/>
              <w:ind w:left="75" w:right="-20"/>
              <w:rPr>
                <w:rFonts w:ascii="Times New Roman" w:hAnsi="Times New Roman" w:cs="Times New Roman"/>
              </w:rPr>
            </w:pPr>
            <w:r>
              <w:rPr>
                <w:rFonts w:ascii="Times New Roman" w:hAnsi="Times New Roman" w:cs="Times New Roman"/>
              </w:rPr>
              <w:t>-</w:t>
            </w:r>
          </w:p>
        </w:tc>
      </w:tr>
    </w:tbl>
    <w:p w:rsidR="00AB68B3" w:rsidRDefault="00AB68B3" w:rsidP="00AB68B3">
      <w:pPr>
        <w:autoSpaceDE w:val="0"/>
        <w:autoSpaceDN w:val="0"/>
        <w:adjustRightInd w:val="0"/>
        <w:rPr>
          <w:rFonts w:ascii="MyriadPro-Regular" w:hAnsi="MyriadPro-Regular" w:cs="MyriadPro-Regular"/>
          <w:sz w:val="19"/>
          <w:szCs w:val="19"/>
        </w:rPr>
      </w:pPr>
    </w:p>
    <w:p w:rsidR="00D23B40" w:rsidRPr="00D23B40" w:rsidRDefault="00D23B40" w:rsidP="00D23B40">
      <w:pPr>
        <w:spacing w:after="160" w:line="259" w:lineRule="auto"/>
        <w:rPr>
          <w:rFonts w:asciiTheme="minorHAnsi" w:hAnsiTheme="minorHAnsi"/>
          <w:b/>
          <w:sz w:val="32"/>
          <w:szCs w:val="32"/>
        </w:rPr>
      </w:pPr>
    </w:p>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FB186A">
        <w:rPr>
          <w:rFonts w:ascii="Arial" w:eastAsia="Times New Roman" w:hAnsi="Arial" w:cs="Arial"/>
          <w:color w:val="868686"/>
          <w:sz w:val="13"/>
          <w:szCs w:val="13"/>
          <w:lang w:eastAsia="de-DE"/>
        </w:rPr>
        <w:t>26</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1066" w:rsidRDefault="00F81066" w:rsidP="00E158B4">
      <w:r>
        <w:separator/>
      </w:r>
    </w:p>
  </w:endnote>
  <w:endnote w:type="continuationSeparator" w:id="0">
    <w:p w:rsidR="00F81066" w:rsidRDefault="00F8106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yriadPro-Bold">
    <w:altName w:val="Calibri"/>
    <w:panose1 w:val="020B0604020202020204"/>
    <w:charset w:val="00"/>
    <w:family w:val="swiss"/>
    <w:notTrueType/>
    <w:pitch w:val="default"/>
    <w:sig w:usb0="00000003" w:usb1="00000000" w:usb2="00000000" w:usb3="00000000" w:csb0="00000001" w:csb1="00000000"/>
  </w:font>
  <w:font w:name="MyriadPro-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1066" w:rsidRDefault="00F81066" w:rsidP="00E158B4">
      <w:r>
        <w:separator/>
      </w:r>
    </w:p>
  </w:footnote>
  <w:footnote w:type="continuationSeparator" w:id="0">
    <w:p w:rsidR="00F81066" w:rsidRDefault="00F8106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614A"/>
    <w:rsid w:val="00131B03"/>
    <w:rsid w:val="00342C1A"/>
    <w:rsid w:val="003668C1"/>
    <w:rsid w:val="005A23A6"/>
    <w:rsid w:val="00620B3E"/>
    <w:rsid w:val="006844EB"/>
    <w:rsid w:val="007A3679"/>
    <w:rsid w:val="008033F4"/>
    <w:rsid w:val="009320F4"/>
    <w:rsid w:val="00935861"/>
    <w:rsid w:val="009723F3"/>
    <w:rsid w:val="00A545EE"/>
    <w:rsid w:val="00AB68B3"/>
    <w:rsid w:val="00AD3F32"/>
    <w:rsid w:val="00D23B40"/>
    <w:rsid w:val="00D51180"/>
    <w:rsid w:val="00DE54F5"/>
    <w:rsid w:val="00E10BA4"/>
    <w:rsid w:val="00E158B4"/>
    <w:rsid w:val="00F81066"/>
    <w:rsid w:val="00FB186A"/>
    <w:rsid w:val="00FF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2020-11-17T16:01:00Z</dcterms:created>
  <dcterms:modified xsi:type="dcterms:W3CDTF">2020-11-17T16:01:00Z</dcterms:modified>
</cp:coreProperties>
</file>