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D829" w14:textId="77777777" w:rsidR="001B6FF0" w:rsidRDefault="00EB6762" w:rsidP="00EB6762">
      <w:pPr>
        <w:spacing w:after="160" w:line="259" w:lineRule="auto"/>
        <w:rPr>
          <w:rFonts w:asciiTheme="minorHAnsi" w:hAnsiTheme="minorHAnsi"/>
          <w:b/>
          <w:sz w:val="32"/>
          <w:szCs w:val="32"/>
        </w:rPr>
      </w:pPr>
      <w:r w:rsidRPr="00EB6762">
        <w:rPr>
          <w:rFonts w:asciiTheme="minorHAnsi" w:hAnsiTheme="minorHAnsi"/>
          <w:b/>
          <w:sz w:val="32"/>
          <w:szCs w:val="32"/>
        </w:rPr>
        <w:t>Schnell-Check:</w:t>
      </w:r>
      <w:r>
        <w:rPr>
          <w:rFonts w:asciiTheme="minorHAnsi" w:hAnsiTheme="minorHAnsi"/>
          <w:b/>
          <w:sz w:val="32"/>
          <w:szCs w:val="32"/>
        </w:rPr>
        <w:t xml:space="preserve"> </w:t>
      </w:r>
      <w:r w:rsidRPr="00EB6762">
        <w:rPr>
          <w:rFonts w:asciiTheme="minorHAnsi" w:hAnsiTheme="minorHAnsi"/>
          <w:b/>
          <w:sz w:val="32"/>
          <w:szCs w:val="32"/>
        </w:rPr>
        <w:t>Wie steht es um den</w:t>
      </w:r>
      <w:r>
        <w:rPr>
          <w:rFonts w:asciiTheme="minorHAnsi" w:hAnsiTheme="minorHAnsi"/>
          <w:b/>
          <w:sz w:val="32"/>
          <w:szCs w:val="32"/>
        </w:rPr>
        <w:t xml:space="preserve"> </w:t>
      </w:r>
      <w:r w:rsidRPr="00EB6762">
        <w:rPr>
          <w:rFonts w:asciiTheme="minorHAnsi" w:hAnsiTheme="minorHAnsi"/>
          <w:b/>
          <w:sz w:val="32"/>
          <w:szCs w:val="32"/>
        </w:rPr>
        <w:t>Umgang mit Augenschutz?</w:t>
      </w:r>
    </w:p>
    <w:tbl>
      <w:tblPr>
        <w:tblStyle w:val="Tabellenraster11"/>
        <w:tblW w:w="0" w:type="auto"/>
        <w:tblInd w:w="-147" w:type="dxa"/>
        <w:tblLayout w:type="fixed"/>
        <w:tblLook w:val="04A0" w:firstRow="1" w:lastRow="0" w:firstColumn="1" w:lastColumn="0" w:noHBand="0" w:noVBand="1"/>
      </w:tblPr>
      <w:tblGrid>
        <w:gridCol w:w="6521"/>
        <w:gridCol w:w="851"/>
        <w:gridCol w:w="850"/>
      </w:tblGrid>
      <w:tr w:rsidR="00EB6762" w:rsidRPr="006F4EB6" w14:paraId="1EDB0358" w14:textId="77777777" w:rsidTr="00EB6762">
        <w:trPr>
          <w:trHeight w:val="605"/>
        </w:trPr>
        <w:tc>
          <w:tcPr>
            <w:tcW w:w="8222" w:type="dxa"/>
            <w:gridSpan w:val="3"/>
            <w:shd w:val="clear" w:color="auto" w:fill="DEEAF6" w:themeFill="accent1" w:themeFillTint="33"/>
          </w:tcPr>
          <w:p w14:paraId="64D37276" w14:textId="77777777" w:rsidR="00EB6762" w:rsidRPr="006F4EB6" w:rsidRDefault="00EB6762" w:rsidP="00EB6762">
            <w:pPr>
              <w:spacing w:after="160" w:line="259" w:lineRule="auto"/>
              <w:rPr>
                <w:rFonts w:eastAsia="Calibri" w:cs="Times New Roman"/>
                <w:b/>
                <w:sz w:val="20"/>
                <w:szCs w:val="20"/>
              </w:rPr>
            </w:pPr>
            <w:r w:rsidRPr="00EB6762">
              <w:rPr>
                <w:rFonts w:eastAsia="Calibri" w:cs="Times New Roman"/>
                <w:b/>
                <w:sz w:val="20"/>
                <w:szCs w:val="20"/>
              </w:rPr>
              <w:t>Prüffragen</w:t>
            </w:r>
          </w:p>
        </w:tc>
      </w:tr>
      <w:tr w:rsidR="00EB6762" w:rsidRPr="006F4EB6" w14:paraId="51560B89" w14:textId="77777777" w:rsidTr="00EB6762">
        <w:trPr>
          <w:trHeight w:val="440"/>
        </w:trPr>
        <w:tc>
          <w:tcPr>
            <w:tcW w:w="6521" w:type="dxa"/>
          </w:tcPr>
          <w:p w14:paraId="531BFEB7" w14:textId="77777777" w:rsidR="00EB6762" w:rsidRPr="006F4EB6" w:rsidRDefault="00EB6762" w:rsidP="00EB6762">
            <w:pPr>
              <w:spacing w:after="160" w:line="259" w:lineRule="auto"/>
              <w:rPr>
                <w:rFonts w:eastAsia="Calibri" w:cs="Times New Roman"/>
                <w:b/>
                <w:sz w:val="20"/>
                <w:szCs w:val="20"/>
              </w:rPr>
            </w:pPr>
          </w:p>
        </w:tc>
        <w:tc>
          <w:tcPr>
            <w:tcW w:w="851" w:type="dxa"/>
          </w:tcPr>
          <w:p w14:paraId="740791B6" w14:textId="77777777" w:rsidR="00EB6762" w:rsidRPr="006F4EB6" w:rsidRDefault="00EB6762" w:rsidP="00EB6762">
            <w:pPr>
              <w:spacing w:after="160" w:line="259" w:lineRule="auto"/>
              <w:rPr>
                <w:rFonts w:eastAsia="Calibri" w:cs="Times New Roman"/>
                <w:b/>
                <w:sz w:val="20"/>
                <w:szCs w:val="20"/>
              </w:rPr>
            </w:pPr>
            <w:r w:rsidRPr="006F4EB6">
              <w:rPr>
                <w:rFonts w:eastAsia="Calibri" w:cs="Times New Roman"/>
                <w:b/>
                <w:sz w:val="20"/>
                <w:szCs w:val="20"/>
              </w:rPr>
              <w:t xml:space="preserve">Ja </w:t>
            </w:r>
          </w:p>
        </w:tc>
        <w:tc>
          <w:tcPr>
            <w:tcW w:w="850" w:type="dxa"/>
          </w:tcPr>
          <w:p w14:paraId="616DEE26" w14:textId="77777777" w:rsidR="00EB6762" w:rsidRPr="006F4EB6" w:rsidRDefault="00EB6762" w:rsidP="00EB6762">
            <w:pPr>
              <w:spacing w:after="160" w:line="259" w:lineRule="auto"/>
              <w:rPr>
                <w:rFonts w:eastAsia="Calibri" w:cs="Times New Roman"/>
                <w:b/>
                <w:sz w:val="20"/>
                <w:szCs w:val="20"/>
              </w:rPr>
            </w:pPr>
            <w:r w:rsidRPr="006F4EB6">
              <w:rPr>
                <w:rFonts w:eastAsia="Calibri" w:cs="Times New Roman"/>
                <w:b/>
                <w:sz w:val="20"/>
                <w:szCs w:val="20"/>
              </w:rPr>
              <w:t>Nein</w:t>
            </w:r>
          </w:p>
        </w:tc>
      </w:tr>
      <w:tr w:rsidR="00EB6762" w:rsidRPr="006F4EB6" w14:paraId="0C46F5FD" w14:textId="77777777" w:rsidTr="00EB6762">
        <w:trPr>
          <w:trHeight w:val="1326"/>
        </w:trPr>
        <w:tc>
          <w:tcPr>
            <w:tcW w:w="6521" w:type="dxa"/>
          </w:tcPr>
          <w:p w14:paraId="6D05578A" w14:textId="77777777" w:rsidR="00EB6762" w:rsidRPr="006F4EB6" w:rsidRDefault="00EB6762" w:rsidP="00EB6762">
            <w:pPr>
              <w:spacing w:after="160" w:line="259" w:lineRule="auto"/>
              <w:rPr>
                <w:sz w:val="20"/>
                <w:szCs w:val="20"/>
              </w:rPr>
            </w:pPr>
            <w:r w:rsidRPr="006F4EB6">
              <w:rPr>
                <w:sz w:val="20"/>
                <w:szCs w:val="20"/>
              </w:rPr>
              <w:t>Nehmen Sie alle wichtigen Hinweise zur Benutzung und Angaben zur Gefährdungsermittlung, Benutzung, Mängel und Aufbewahrung in Ihre Betriebsanweisung mit auf und legen Sie die Betriebsanweisung den Mitarbeitern an den Arbeitsplatz?</w:t>
            </w:r>
          </w:p>
        </w:tc>
        <w:tc>
          <w:tcPr>
            <w:tcW w:w="851" w:type="dxa"/>
          </w:tcPr>
          <w:sdt>
            <w:sdtPr>
              <w:rPr>
                <w:rFonts w:eastAsia="Calibri" w:cs="Times New Roman"/>
                <w:sz w:val="22"/>
                <w:szCs w:val="20"/>
              </w:rPr>
              <w:id w:val="1775370500"/>
              <w14:checkbox>
                <w14:checked w14:val="0"/>
                <w14:checkedState w14:val="2612" w14:font="MS Gothic"/>
                <w14:uncheckedState w14:val="2610" w14:font="MS Gothic"/>
              </w14:checkbox>
            </w:sdtPr>
            <w:sdtEndPr/>
            <w:sdtContent>
              <w:p w14:paraId="00FC41FF" w14:textId="77777777" w:rsidR="00EB6762" w:rsidRPr="006F4EB6" w:rsidRDefault="00EB6762" w:rsidP="00EB6762">
                <w:pPr>
                  <w:spacing w:after="160" w:line="259" w:lineRule="auto"/>
                  <w:rPr>
                    <w:rFonts w:eastAsia="Calibri" w:cs="Times New Roman"/>
                    <w:sz w:val="22"/>
                    <w:szCs w:val="20"/>
                  </w:rPr>
                </w:pPr>
                <w:r w:rsidRPr="006F4EB6">
                  <w:rPr>
                    <w:rFonts w:ascii="Segoe UI Symbol" w:eastAsia="Calibri" w:hAnsi="Segoe UI Symbol" w:cs="Segoe UI Symbol"/>
                    <w:sz w:val="22"/>
                    <w:szCs w:val="20"/>
                  </w:rPr>
                  <w:t>☐</w:t>
                </w:r>
              </w:p>
            </w:sdtContent>
          </w:sdt>
        </w:tc>
        <w:tc>
          <w:tcPr>
            <w:tcW w:w="850" w:type="dxa"/>
          </w:tcPr>
          <w:sdt>
            <w:sdtPr>
              <w:rPr>
                <w:rFonts w:eastAsia="Calibri" w:cs="Times New Roman"/>
                <w:sz w:val="22"/>
                <w:szCs w:val="20"/>
              </w:rPr>
              <w:id w:val="786930943"/>
              <w14:checkbox>
                <w14:checked w14:val="0"/>
                <w14:checkedState w14:val="2612" w14:font="MS Gothic"/>
                <w14:uncheckedState w14:val="2610" w14:font="MS Gothic"/>
              </w14:checkbox>
            </w:sdtPr>
            <w:sdtEndPr/>
            <w:sdtContent>
              <w:p w14:paraId="687C86A9" w14:textId="77777777" w:rsidR="00EB6762" w:rsidRPr="006F4EB6" w:rsidRDefault="00EB6762" w:rsidP="00EB6762">
                <w:pPr>
                  <w:spacing w:after="160" w:line="259" w:lineRule="auto"/>
                  <w:rPr>
                    <w:rFonts w:eastAsia="Calibri" w:cs="Times New Roman"/>
                    <w:sz w:val="22"/>
                    <w:szCs w:val="20"/>
                  </w:rPr>
                </w:pPr>
                <w:r w:rsidRPr="006F4EB6">
                  <w:rPr>
                    <w:rFonts w:ascii="Segoe UI Symbol" w:eastAsia="Calibri" w:hAnsi="Segoe UI Symbol" w:cs="Segoe UI Symbol"/>
                    <w:sz w:val="22"/>
                    <w:szCs w:val="20"/>
                  </w:rPr>
                  <w:t>☐</w:t>
                </w:r>
              </w:p>
            </w:sdtContent>
          </w:sdt>
        </w:tc>
      </w:tr>
      <w:tr w:rsidR="00EB6762" w:rsidRPr="006F4EB6" w14:paraId="04CAB471" w14:textId="77777777" w:rsidTr="00EB6762">
        <w:trPr>
          <w:trHeight w:val="990"/>
        </w:trPr>
        <w:tc>
          <w:tcPr>
            <w:tcW w:w="6521" w:type="dxa"/>
          </w:tcPr>
          <w:p w14:paraId="19579BC4" w14:textId="77777777" w:rsidR="00EB6762" w:rsidRPr="006F4EB6" w:rsidRDefault="00EB6762" w:rsidP="00EB6762">
            <w:pPr>
              <w:spacing w:after="160" w:line="259" w:lineRule="auto"/>
              <w:rPr>
                <w:sz w:val="20"/>
                <w:szCs w:val="20"/>
              </w:rPr>
            </w:pPr>
            <w:r w:rsidRPr="006F4EB6">
              <w:rPr>
                <w:sz w:val="20"/>
                <w:szCs w:val="20"/>
              </w:rPr>
              <w:t>Unterweisen Sie regelmäßig Ihre Mitarbeiter zu Benutzung, Aufbewahrung, Reinigung oder Mängel und Umgang mit ihrer Persönlichen Schutzausrüstung?</w:t>
            </w:r>
          </w:p>
        </w:tc>
        <w:tc>
          <w:tcPr>
            <w:tcW w:w="851" w:type="dxa"/>
          </w:tcPr>
          <w:sdt>
            <w:sdtPr>
              <w:rPr>
                <w:rFonts w:eastAsia="Calibri" w:cs="Times New Roman"/>
                <w:sz w:val="22"/>
                <w:szCs w:val="20"/>
              </w:rPr>
              <w:id w:val="1615637457"/>
              <w14:checkbox>
                <w14:checked w14:val="0"/>
                <w14:checkedState w14:val="2612" w14:font="MS Gothic"/>
                <w14:uncheckedState w14:val="2610" w14:font="MS Gothic"/>
              </w14:checkbox>
            </w:sdtPr>
            <w:sdtEndPr/>
            <w:sdtContent>
              <w:p w14:paraId="50FF722A" w14:textId="77777777" w:rsidR="00EB6762" w:rsidRPr="006F4EB6" w:rsidRDefault="00EB6762" w:rsidP="00EB6762">
                <w:pPr>
                  <w:spacing w:after="160" w:line="259" w:lineRule="auto"/>
                  <w:rPr>
                    <w:rFonts w:eastAsia="Calibri" w:cs="Times New Roman"/>
                    <w:sz w:val="22"/>
                    <w:szCs w:val="20"/>
                  </w:rPr>
                </w:pPr>
                <w:r w:rsidRPr="006F4EB6">
                  <w:rPr>
                    <w:rFonts w:ascii="Segoe UI Symbol" w:eastAsia="Calibri" w:hAnsi="Segoe UI Symbol" w:cs="Segoe UI Symbol"/>
                    <w:sz w:val="22"/>
                    <w:szCs w:val="20"/>
                  </w:rPr>
                  <w:t>☐</w:t>
                </w:r>
              </w:p>
            </w:sdtContent>
          </w:sdt>
        </w:tc>
        <w:tc>
          <w:tcPr>
            <w:tcW w:w="850" w:type="dxa"/>
          </w:tcPr>
          <w:sdt>
            <w:sdtPr>
              <w:rPr>
                <w:rFonts w:eastAsia="Calibri" w:cs="Times New Roman"/>
                <w:sz w:val="22"/>
                <w:szCs w:val="20"/>
              </w:rPr>
              <w:id w:val="-595942617"/>
              <w14:checkbox>
                <w14:checked w14:val="0"/>
                <w14:checkedState w14:val="2612" w14:font="MS Gothic"/>
                <w14:uncheckedState w14:val="2610" w14:font="MS Gothic"/>
              </w14:checkbox>
            </w:sdtPr>
            <w:sdtEndPr/>
            <w:sdtContent>
              <w:p w14:paraId="72CB856E" w14:textId="77777777" w:rsidR="00EB6762" w:rsidRPr="006F4EB6" w:rsidRDefault="00EB6762" w:rsidP="00EB6762">
                <w:pPr>
                  <w:spacing w:after="160" w:line="259" w:lineRule="auto"/>
                  <w:rPr>
                    <w:rFonts w:eastAsia="Calibri" w:cs="Times New Roman"/>
                    <w:sz w:val="22"/>
                    <w:szCs w:val="20"/>
                  </w:rPr>
                </w:pPr>
                <w:r w:rsidRPr="006F4EB6">
                  <w:rPr>
                    <w:rFonts w:ascii="Segoe UI Symbol" w:eastAsia="Calibri" w:hAnsi="Segoe UI Symbol" w:cs="Segoe UI Symbol"/>
                    <w:sz w:val="22"/>
                    <w:szCs w:val="20"/>
                  </w:rPr>
                  <w:t>☐</w:t>
                </w:r>
              </w:p>
            </w:sdtContent>
          </w:sdt>
        </w:tc>
      </w:tr>
      <w:tr w:rsidR="00EB6762" w:rsidRPr="006F4EB6" w14:paraId="44A8646C" w14:textId="77777777" w:rsidTr="00EB6762">
        <w:trPr>
          <w:trHeight w:val="977"/>
        </w:trPr>
        <w:tc>
          <w:tcPr>
            <w:tcW w:w="6521" w:type="dxa"/>
          </w:tcPr>
          <w:p w14:paraId="6F7900AE" w14:textId="77777777" w:rsidR="00EB6762" w:rsidRPr="006F4EB6" w:rsidRDefault="00EB6762" w:rsidP="00EB6762">
            <w:pPr>
              <w:spacing w:after="160" w:line="259" w:lineRule="auto"/>
              <w:rPr>
                <w:sz w:val="20"/>
                <w:szCs w:val="20"/>
              </w:rPr>
            </w:pPr>
            <w:r w:rsidRPr="006F4EB6">
              <w:rPr>
                <w:sz w:val="20"/>
                <w:szCs w:val="20"/>
              </w:rPr>
              <w:t>Denken Sie daran, regelmäßig zu prüfen, ob Mitarbeiter ihren Augenschutz benutzen, pfleglich behandeln und so dessen Einsatzfähigkeit bewahren?</w:t>
            </w:r>
          </w:p>
        </w:tc>
        <w:tc>
          <w:tcPr>
            <w:tcW w:w="851" w:type="dxa"/>
          </w:tcPr>
          <w:sdt>
            <w:sdtPr>
              <w:rPr>
                <w:rFonts w:eastAsia="Calibri" w:cs="Times New Roman"/>
                <w:sz w:val="22"/>
                <w:szCs w:val="20"/>
              </w:rPr>
              <w:id w:val="1694337125"/>
              <w14:checkbox>
                <w14:checked w14:val="0"/>
                <w14:checkedState w14:val="2612" w14:font="MS Gothic"/>
                <w14:uncheckedState w14:val="2610" w14:font="MS Gothic"/>
              </w14:checkbox>
            </w:sdtPr>
            <w:sdtEndPr/>
            <w:sdtContent>
              <w:p w14:paraId="101C04CE" w14:textId="77777777" w:rsidR="00EB6762" w:rsidRPr="006F4EB6" w:rsidRDefault="00EB6762" w:rsidP="00EB6762">
                <w:pPr>
                  <w:spacing w:after="160" w:line="259" w:lineRule="auto"/>
                  <w:rPr>
                    <w:rFonts w:eastAsia="Calibri" w:cs="Times New Roman"/>
                    <w:sz w:val="22"/>
                    <w:szCs w:val="20"/>
                  </w:rPr>
                </w:pPr>
                <w:r w:rsidRPr="006F4EB6">
                  <w:rPr>
                    <w:rFonts w:ascii="Segoe UI Symbol" w:eastAsia="Calibri" w:hAnsi="Segoe UI Symbol" w:cs="Segoe UI Symbol"/>
                    <w:sz w:val="22"/>
                    <w:szCs w:val="20"/>
                  </w:rPr>
                  <w:t>☐</w:t>
                </w:r>
              </w:p>
            </w:sdtContent>
          </w:sdt>
        </w:tc>
        <w:tc>
          <w:tcPr>
            <w:tcW w:w="850" w:type="dxa"/>
          </w:tcPr>
          <w:sdt>
            <w:sdtPr>
              <w:rPr>
                <w:rFonts w:eastAsia="Calibri" w:cs="Times New Roman"/>
                <w:sz w:val="22"/>
                <w:szCs w:val="20"/>
              </w:rPr>
              <w:id w:val="-581456625"/>
              <w14:checkbox>
                <w14:checked w14:val="0"/>
                <w14:checkedState w14:val="2612" w14:font="MS Gothic"/>
                <w14:uncheckedState w14:val="2610" w14:font="MS Gothic"/>
              </w14:checkbox>
            </w:sdtPr>
            <w:sdtEndPr/>
            <w:sdtContent>
              <w:p w14:paraId="1DF11467" w14:textId="77777777" w:rsidR="00EB6762" w:rsidRPr="006F4EB6" w:rsidRDefault="00EB6762" w:rsidP="00EB6762">
                <w:pPr>
                  <w:spacing w:after="160" w:line="259" w:lineRule="auto"/>
                  <w:rPr>
                    <w:rFonts w:eastAsia="Calibri" w:cs="Times New Roman"/>
                    <w:sz w:val="22"/>
                    <w:szCs w:val="20"/>
                  </w:rPr>
                </w:pPr>
                <w:r w:rsidRPr="006F4EB6">
                  <w:rPr>
                    <w:rFonts w:ascii="Segoe UI Symbol" w:eastAsia="Calibri" w:hAnsi="Segoe UI Symbol" w:cs="Segoe UI Symbol"/>
                    <w:sz w:val="22"/>
                    <w:szCs w:val="20"/>
                  </w:rPr>
                  <w:t>☐</w:t>
                </w:r>
              </w:p>
            </w:sdtContent>
          </w:sdt>
        </w:tc>
      </w:tr>
      <w:tr w:rsidR="00EB6762" w:rsidRPr="006F4EB6" w14:paraId="5B9AAF7A" w14:textId="77777777" w:rsidTr="00EB6762">
        <w:trPr>
          <w:trHeight w:val="831"/>
        </w:trPr>
        <w:tc>
          <w:tcPr>
            <w:tcW w:w="6521" w:type="dxa"/>
          </w:tcPr>
          <w:p w14:paraId="0B215522" w14:textId="77777777" w:rsidR="00EB6762" w:rsidRPr="006F4EB6" w:rsidRDefault="00EB6762" w:rsidP="00EB6762">
            <w:pPr>
              <w:spacing w:after="160" w:line="259" w:lineRule="auto"/>
              <w:rPr>
                <w:sz w:val="20"/>
                <w:szCs w:val="20"/>
              </w:rPr>
            </w:pPr>
            <w:r w:rsidRPr="006F4EB6">
              <w:rPr>
                <w:sz w:val="20"/>
                <w:szCs w:val="20"/>
              </w:rPr>
              <w:t>Denken Sie eventuell an Sanktionen, sollte der Augenschutz im Betrieb bei Tätigkeiten von Mitarbeitern wiederholt nicht getragen werden?</w:t>
            </w:r>
          </w:p>
        </w:tc>
        <w:tc>
          <w:tcPr>
            <w:tcW w:w="851" w:type="dxa"/>
          </w:tcPr>
          <w:sdt>
            <w:sdtPr>
              <w:rPr>
                <w:rFonts w:eastAsia="Calibri" w:cs="Times New Roman"/>
                <w:sz w:val="22"/>
                <w:szCs w:val="20"/>
              </w:rPr>
              <w:id w:val="-51395966"/>
              <w14:checkbox>
                <w14:checked w14:val="0"/>
                <w14:checkedState w14:val="2612" w14:font="MS Gothic"/>
                <w14:uncheckedState w14:val="2610" w14:font="MS Gothic"/>
              </w14:checkbox>
            </w:sdtPr>
            <w:sdtEndPr/>
            <w:sdtContent>
              <w:p w14:paraId="18CBC149" w14:textId="77777777" w:rsidR="00EB6762" w:rsidRPr="006F4EB6" w:rsidRDefault="00EB6762" w:rsidP="00EB6762">
                <w:pPr>
                  <w:spacing w:after="160" w:line="259" w:lineRule="auto"/>
                  <w:rPr>
                    <w:rFonts w:eastAsia="Calibri" w:cs="Times New Roman"/>
                    <w:sz w:val="22"/>
                    <w:szCs w:val="20"/>
                  </w:rPr>
                </w:pPr>
                <w:r w:rsidRPr="006F4EB6">
                  <w:rPr>
                    <w:rFonts w:ascii="Segoe UI Symbol" w:eastAsia="Calibri" w:hAnsi="Segoe UI Symbol" w:cs="Segoe UI Symbol"/>
                    <w:sz w:val="22"/>
                    <w:szCs w:val="20"/>
                  </w:rPr>
                  <w:t>☐</w:t>
                </w:r>
              </w:p>
            </w:sdtContent>
          </w:sdt>
        </w:tc>
        <w:tc>
          <w:tcPr>
            <w:tcW w:w="850" w:type="dxa"/>
          </w:tcPr>
          <w:sdt>
            <w:sdtPr>
              <w:rPr>
                <w:rFonts w:eastAsia="Calibri" w:cs="Times New Roman"/>
                <w:sz w:val="22"/>
                <w:szCs w:val="20"/>
              </w:rPr>
              <w:id w:val="1781148581"/>
              <w14:checkbox>
                <w14:checked w14:val="0"/>
                <w14:checkedState w14:val="2612" w14:font="MS Gothic"/>
                <w14:uncheckedState w14:val="2610" w14:font="MS Gothic"/>
              </w14:checkbox>
            </w:sdtPr>
            <w:sdtEndPr/>
            <w:sdtContent>
              <w:p w14:paraId="5BC2CF61" w14:textId="77777777" w:rsidR="00EB6762" w:rsidRPr="006F4EB6" w:rsidRDefault="00EB6762" w:rsidP="00EB6762">
                <w:pPr>
                  <w:spacing w:after="160" w:line="259" w:lineRule="auto"/>
                  <w:rPr>
                    <w:rFonts w:eastAsia="Calibri" w:cs="Times New Roman"/>
                    <w:sz w:val="22"/>
                    <w:szCs w:val="20"/>
                  </w:rPr>
                </w:pPr>
                <w:r w:rsidRPr="006F4EB6">
                  <w:rPr>
                    <w:rFonts w:ascii="Segoe UI Symbol" w:eastAsia="Calibri" w:hAnsi="Segoe UI Symbol" w:cs="Segoe UI Symbol"/>
                    <w:sz w:val="22"/>
                    <w:szCs w:val="20"/>
                  </w:rPr>
                  <w:t>☐</w:t>
                </w:r>
              </w:p>
            </w:sdtContent>
          </w:sdt>
        </w:tc>
      </w:tr>
    </w:tbl>
    <w:p w14:paraId="584AC318" w14:textId="77777777" w:rsidR="00022894" w:rsidRDefault="00022894">
      <w:r>
        <w:br w:type="page"/>
      </w:r>
    </w:p>
    <w:p w14:paraId="472B5F83"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5FBFEBA"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F68131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6B22EC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1CBA649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35B0A5F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54DC5477"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3A1419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7C5EB21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7E42EC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7E4125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3A153D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F1A926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96F932C" w14:textId="77777777" w:rsidR="00E158B4" w:rsidRDefault="00E158B4" w:rsidP="00E158B4">
      <w:pPr>
        <w:shd w:val="clear" w:color="auto" w:fill="FFFFFF"/>
        <w:rPr>
          <w:rFonts w:ascii="Arial" w:eastAsia="Times New Roman" w:hAnsi="Arial" w:cs="Arial"/>
          <w:b/>
          <w:bCs/>
          <w:color w:val="313131"/>
          <w:lang w:eastAsia="de-DE"/>
        </w:rPr>
      </w:pPr>
    </w:p>
    <w:p w14:paraId="586DCE55"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7917A6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312A8D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2DE4735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3029704D"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40C60D71" w14:textId="77777777" w:rsidR="00E158B4" w:rsidRDefault="00E158B4" w:rsidP="00E158B4">
      <w:pPr>
        <w:shd w:val="clear" w:color="auto" w:fill="FFFFFF"/>
        <w:rPr>
          <w:rFonts w:ascii="Arial" w:eastAsia="Times New Roman" w:hAnsi="Arial" w:cs="Arial"/>
          <w:color w:val="313131"/>
          <w:lang w:eastAsia="de-DE"/>
        </w:rPr>
      </w:pPr>
    </w:p>
    <w:p w14:paraId="08FE8F3B" w14:textId="77777777" w:rsidR="00E158B4" w:rsidRPr="00623F23" w:rsidRDefault="00E158B4" w:rsidP="00E158B4">
      <w:pPr>
        <w:shd w:val="clear" w:color="auto" w:fill="FFFFFF"/>
        <w:rPr>
          <w:rFonts w:ascii="Arial" w:eastAsia="Times New Roman" w:hAnsi="Arial" w:cs="Arial"/>
          <w:color w:val="313131"/>
          <w:lang w:eastAsia="de-DE"/>
        </w:rPr>
      </w:pPr>
    </w:p>
    <w:p w14:paraId="28C9827B"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1B6FF0">
        <w:rPr>
          <w:rFonts w:ascii="Arial" w:eastAsia="Times New Roman" w:hAnsi="Arial" w:cs="Arial"/>
          <w:color w:val="868686"/>
          <w:sz w:val="13"/>
          <w:szCs w:val="13"/>
          <w:lang w:eastAsia="de-DE"/>
        </w:rPr>
        <w:t>5</w:t>
      </w:r>
      <w:r w:rsidR="00D51C88">
        <w:rPr>
          <w:rFonts w:ascii="Arial" w:eastAsia="Times New Roman" w:hAnsi="Arial" w:cs="Arial"/>
          <w:color w:val="868686"/>
          <w:sz w:val="13"/>
          <w:szCs w:val="13"/>
          <w:lang w:eastAsia="de-DE"/>
        </w:rPr>
        <w:t>/21</w:t>
      </w:r>
    </w:p>
    <w:p w14:paraId="559F7D6D"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29BA925"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BD75" w14:textId="77777777" w:rsidR="00773AEF" w:rsidRDefault="00773AEF" w:rsidP="00E158B4">
      <w:r>
        <w:separator/>
      </w:r>
    </w:p>
  </w:endnote>
  <w:endnote w:type="continuationSeparator" w:id="0">
    <w:p w14:paraId="1BE478D4" w14:textId="77777777" w:rsidR="00773AEF" w:rsidRDefault="00773AE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6188"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86768E3"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22FAC12"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91D1" w14:textId="77777777" w:rsidR="00773AEF" w:rsidRDefault="00773AEF" w:rsidP="00E158B4">
      <w:r>
        <w:separator/>
      </w:r>
    </w:p>
  </w:footnote>
  <w:footnote w:type="continuationSeparator" w:id="0">
    <w:p w14:paraId="52BDA3A5" w14:textId="77777777" w:rsidR="00773AEF" w:rsidRDefault="00773AE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B6FF0"/>
    <w:rsid w:val="001F12A3"/>
    <w:rsid w:val="0022564B"/>
    <w:rsid w:val="002658F3"/>
    <w:rsid w:val="0029392A"/>
    <w:rsid w:val="00297244"/>
    <w:rsid w:val="002F4981"/>
    <w:rsid w:val="00342C1A"/>
    <w:rsid w:val="003668C1"/>
    <w:rsid w:val="00367481"/>
    <w:rsid w:val="003B57EC"/>
    <w:rsid w:val="003D6481"/>
    <w:rsid w:val="003E1165"/>
    <w:rsid w:val="004426F8"/>
    <w:rsid w:val="004B52EB"/>
    <w:rsid w:val="005667F7"/>
    <w:rsid w:val="005A23A6"/>
    <w:rsid w:val="005C1842"/>
    <w:rsid w:val="005C42D1"/>
    <w:rsid w:val="005C4C50"/>
    <w:rsid w:val="005E05B4"/>
    <w:rsid w:val="00620B3E"/>
    <w:rsid w:val="006844EB"/>
    <w:rsid w:val="006A1283"/>
    <w:rsid w:val="006D77AC"/>
    <w:rsid w:val="006F7FBC"/>
    <w:rsid w:val="007225E0"/>
    <w:rsid w:val="00727E78"/>
    <w:rsid w:val="00770B26"/>
    <w:rsid w:val="00773AEF"/>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A600F"/>
    <w:rsid w:val="00AB7CE7"/>
    <w:rsid w:val="00AC3D9A"/>
    <w:rsid w:val="00AD3F32"/>
    <w:rsid w:val="00B3508B"/>
    <w:rsid w:val="00B906E8"/>
    <w:rsid w:val="00B90D4E"/>
    <w:rsid w:val="00BA595D"/>
    <w:rsid w:val="00BD7FBC"/>
    <w:rsid w:val="00BF0137"/>
    <w:rsid w:val="00C077F3"/>
    <w:rsid w:val="00C91F8B"/>
    <w:rsid w:val="00CA1160"/>
    <w:rsid w:val="00D31087"/>
    <w:rsid w:val="00D51C88"/>
    <w:rsid w:val="00D648DC"/>
    <w:rsid w:val="00D90FFB"/>
    <w:rsid w:val="00DE54F5"/>
    <w:rsid w:val="00E07C66"/>
    <w:rsid w:val="00E158B4"/>
    <w:rsid w:val="00E554B4"/>
    <w:rsid w:val="00E66C50"/>
    <w:rsid w:val="00EB6762"/>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A7D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EB67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4C3A-1584-4A6D-820C-2769042B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2021-11-02T06:47:00Z</dcterms:created>
  <dcterms:modified xsi:type="dcterms:W3CDTF">2021-11-02T06:47:00Z</dcterms:modified>
</cp:coreProperties>
</file>