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9E0" w:rsidRDefault="006839E0" w:rsidP="006839E0">
      <w:pPr>
        <w:pStyle w:val="PNLSubhead"/>
        <w:outlineLvl w:val="0"/>
        <w:rPr>
          <w:color w:val="auto"/>
          <w:sz w:val="24"/>
          <w:szCs w:val="24"/>
        </w:rPr>
      </w:pPr>
      <w:r w:rsidRPr="008C590A">
        <w:rPr>
          <w:color w:val="auto"/>
          <w:sz w:val="24"/>
          <w:szCs w:val="24"/>
        </w:rPr>
        <w:t>Schnell-Checkliste: Das müssen Sie bei Ihrer Gefährdungsbeurteilung beachten</w:t>
      </w:r>
    </w:p>
    <w:p w:rsidR="006839E0" w:rsidRPr="006839E0" w:rsidRDefault="006839E0" w:rsidP="006839E0">
      <w:pPr>
        <w:rPr>
          <w:lang w:eastAsia="de-DE"/>
        </w:rPr>
      </w:pPr>
    </w:p>
    <w:tbl>
      <w:tblPr>
        <w:tblStyle w:val="Tabellenraster"/>
        <w:tblW w:w="0" w:type="auto"/>
        <w:tblLook w:val="04A0" w:firstRow="1" w:lastRow="0" w:firstColumn="1" w:lastColumn="0" w:noHBand="0" w:noVBand="1"/>
      </w:tblPr>
      <w:tblGrid>
        <w:gridCol w:w="7353"/>
        <w:gridCol w:w="701"/>
        <w:gridCol w:w="1008"/>
      </w:tblGrid>
      <w:tr w:rsidR="006839E0" w:rsidRPr="008C590A" w:rsidTr="008B2312">
        <w:tc>
          <w:tcPr>
            <w:tcW w:w="7479" w:type="dxa"/>
            <w:shd w:val="clear" w:color="auto" w:fill="FBE4D5" w:themeFill="accent2" w:themeFillTint="33"/>
          </w:tcPr>
          <w:p w:rsidR="006839E0" w:rsidRPr="006839E0" w:rsidRDefault="006839E0" w:rsidP="008B2312">
            <w:pPr>
              <w:pStyle w:val="PNLVorspann"/>
              <w:rPr>
                <w:rFonts w:asciiTheme="minorHAnsi" w:hAnsiTheme="minorHAnsi"/>
                <w:spacing w:val="-6"/>
                <w:sz w:val="22"/>
                <w:szCs w:val="22"/>
                <w:lang w:val="de-DE"/>
              </w:rPr>
            </w:pPr>
          </w:p>
        </w:tc>
        <w:tc>
          <w:tcPr>
            <w:tcW w:w="709" w:type="dxa"/>
            <w:shd w:val="clear" w:color="auto" w:fill="FBE4D5" w:themeFill="accent2" w:themeFillTint="33"/>
          </w:tcPr>
          <w:p w:rsidR="006839E0" w:rsidRPr="008C590A" w:rsidRDefault="006839E0" w:rsidP="008B2312">
            <w:pPr>
              <w:pStyle w:val="PNLVorspann"/>
              <w:rPr>
                <w:rFonts w:asciiTheme="minorHAnsi" w:hAnsiTheme="minorHAnsi"/>
                <w:spacing w:val="-6"/>
                <w:sz w:val="22"/>
                <w:szCs w:val="22"/>
              </w:rPr>
            </w:pPr>
            <w:r w:rsidRPr="008C590A">
              <w:rPr>
                <w:rFonts w:asciiTheme="minorHAnsi" w:hAnsiTheme="minorHAnsi"/>
                <w:spacing w:val="-6"/>
                <w:sz w:val="22"/>
                <w:szCs w:val="22"/>
              </w:rPr>
              <w:t>Ja</w:t>
            </w:r>
          </w:p>
        </w:tc>
        <w:tc>
          <w:tcPr>
            <w:tcW w:w="1018" w:type="dxa"/>
            <w:shd w:val="clear" w:color="auto" w:fill="FBE4D5" w:themeFill="accent2" w:themeFillTint="33"/>
          </w:tcPr>
          <w:p w:rsidR="006839E0" w:rsidRPr="008C590A" w:rsidRDefault="006839E0" w:rsidP="008B2312">
            <w:pPr>
              <w:pStyle w:val="PNLVorspann"/>
              <w:rPr>
                <w:rFonts w:asciiTheme="minorHAnsi" w:hAnsiTheme="minorHAnsi"/>
                <w:spacing w:val="-6"/>
                <w:sz w:val="22"/>
                <w:szCs w:val="22"/>
              </w:rPr>
            </w:pPr>
            <w:proofErr w:type="spellStart"/>
            <w:r w:rsidRPr="008C590A">
              <w:rPr>
                <w:rFonts w:asciiTheme="minorHAnsi" w:hAnsiTheme="minorHAnsi"/>
                <w:spacing w:val="-6"/>
                <w:sz w:val="22"/>
                <w:szCs w:val="22"/>
              </w:rPr>
              <w:t>Nein</w:t>
            </w:r>
            <w:proofErr w:type="spellEnd"/>
          </w:p>
        </w:tc>
      </w:tr>
      <w:tr w:rsidR="006839E0" w:rsidRPr="008C590A" w:rsidTr="008B2312">
        <w:tc>
          <w:tcPr>
            <w:tcW w:w="7479" w:type="dxa"/>
          </w:tcPr>
          <w:p w:rsidR="006839E0" w:rsidRPr="006839E0" w:rsidRDefault="006839E0" w:rsidP="008B2312">
            <w:pPr>
              <w:pStyle w:val="PNLVorspann"/>
              <w:rPr>
                <w:rFonts w:asciiTheme="minorHAnsi" w:hAnsiTheme="minorHAnsi"/>
                <w:b w:val="0"/>
                <w:spacing w:val="-6"/>
                <w:sz w:val="22"/>
                <w:szCs w:val="22"/>
                <w:lang w:val="de-DE"/>
              </w:rPr>
            </w:pPr>
            <w:r w:rsidRPr="006839E0">
              <w:rPr>
                <w:rFonts w:asciiTheme="minorHAnsi" w:hAnsiTheme="minorHAnsi"/>
                <w:b w:val="0"/>
                <w:spacing w:val="-6"/>
                <w:sz w:val="22"/>
                <w:szCs w:val="22"/>
                <w:lang w:val="de-DE"/>
              </w:rPr>
              <w:t>Wurden die zu überprüfenden Arbeitsplätze festgelegt?</w:t>
            </w:r>
          </w:p>
        </w:tc>
        <w:tc>
          <w:tcPr>
            <w:tcW w:w="709" w:type="dxa"/>
          </w:tcPr>
          <w:p w:rsidR="006839E0" w:rsidRPr="008C590A" w:rsidRDefault="006839E0" w:rsidP="008B2312">
            <w:pPr>
              <w:pStyle w:val="PNLVorspann"/>
              <w:rPr>
                <w:rFonts w:asciiTheme="minorHAnsi" w:hAnsiTheme="minorHAnsi"/>
                <w:b w:val="0"/>
                <w:spacing w:val="-6"/>
                <w:sz w:val="22"/>
                <w:szCs w:val="22"/>
              </w:rPr>
            </w:pPr>
          </w:p>
        </w:tc>
        <w:tc>
          <w:tcPr>
            <w:tcW w:w="1018" w:type="dxa"/>
          </w:tcPr>
          <w:p w:rsidR="006839E0" w:rsidRPr="008C590A" w:rsidRDefault="006839E0" w:rsidP="008B2312">
            <w:pPr>
              <w:pStyle w:val="PNLVorspann"/>
              <w:rPr>
                <w:rFonts w:asciiTheme="minorHAnsi" w:hAnsiTheme="minorHAnsi"/>
                <w:b w:val="0"/>
                <w:spacing w:val="-6"/>
                <w:sz w:val="22"/>
                <w:szCs w:val="22"/>
              </w:rPr>
            </w:pPr>
          </w:p>
        </w:tc>
      </w:tr>
      <w:tr w:rsidR="006839E0" w:rsidRPr="008C590A" w:rsidTr="008B2312">
        <w:tc>
          <w:tcPr>
            <w:tcW w:w="7479" w:type="dxa"/>
          </w:tcPr>
          <w:p w:rsidR="006839E0" w:rsidRPr="006839E0" w:rsidRDefault="006839E0" w:rsidP="008B2312">
            <w:pPr>
              <w:pStyle w:val="PNLVorspann"/>
              <w:rPr>
                <w:rFonts w:asciiTheme="minorHAnsi" w:hAnsiTheme="minorHAnsi"/>
                <w:b w:val="0"/>
                <w:spacing w:val="-6"/>
                <w:sz w:val="22"/>
                <w:szCs w:val="22"/>
                <w:lang w:val="de-DE"/>
              </w:rPr>
            </w:pPr>
            <w:r w:rsidRPr="006839E0">
              <w:rPr>
                <w:rFonts w:asciiTheme="minorHAnsi" w:hAnsiTheme="minorHAnsi"/>
                <w:b w:val="0"/>
                <w:spacing w:val="-6"/>
                <w:sz w:val="22"/>
                <w:szCs w:val="22"/>
                <w:lang w:val="de-DE"/>
              </w:rPr>
              <w:t>Wurden an diesen Arbeitsplätzen die Infektionsgefahren ermittelt?</w:t>
            </w:r>
          </w:p>
        </w:tc>
        <w:tc>
          <w:tcPr>
            <w:tcW w:w="709" w:type="dxa"/>
          </w:tcPr>
          <w:p w:rsidR="006839E0" w:rsidRPr="006839E0" w:rsidRDefault="006839E0" w:rsidP="008B2312">
            <w:pPr>
              <w:pStyle w:val="PNLVorspann"/>
              <w:rPr>
                <w:rFonts w:asciiTheme="minorHAnsi" w:hAnsiTheme="minorHAnsi"/>
                <w:b w:val="0"/>
                <w:spacing w:val="-6"/>
                <w:sz w:val="22"/>
                <w:szCs w:val="22"/>
                <w:lang w:val="de-DE"/>
              </w:rPr>
            </w:pPr>
          </w:p>
        </w:tc>
        <w:tc>
          <w:tcPr>
            <w:tcW w:w="1018" w:type="dxa"/>
          </w:tcPr>
          <w:p w:rsidR="006839E0" w:rsidRPr="006839E0" w:rsidRDefault="006839E0" w:rsidP="008B2312">
            <w:pPr>
              <w:pStyle w:val="PNLVorspann"/>
              <w:rPr>
                <w:rFonts w:asciiTheme="minorHAnsi" w:hAnsiTheme="minorHAnsi"/>
                <w:b w:val="0"/>
                <w:spacing w:val="-6"/>
                <w:sz w:val="22"/>
                <w:szCs w:val="22"/>
                <w:lang w:val="de-DE"/>
              </w:rPr>
            </w:pPr>
          </w:p>
        </w:tc>
      </w:tr>
      <w:tr w:rsidR="006839E0" w:rsidRPr="008C590A" w:rsidTr="008B2312">
        <w:tc>
          <w:tcPr>
            <w:tcW w:w="7479" w:type="dxa"/>
          </w:tcPr>
          <w:p w:rsidR="006839E0" w:rsidRPr="006839E0" w:rsidRDefault="006839E0" w:rsidP="008B2312">
            <w:pPr>
              <w:pStyle w:val="PNLVorspann"/>
              <w:rPr>
                <w:rFonts w:asciiTheme="minorHAnsi" w:hAnsiTheme="minorHAnsi"/>
                <w:b w:val="0"/>
                <w:spacing w:val="-6"/>
                <w:sz w:val="22"/>
                <w:szCs w:val="22"/>
                <w:lang w:val="de-DE"/>
              </w:rPr>
            </w:pPr>
            <w:r w:rsidRPr="006839E0">
              <w:rPr>
                <w:rFonts w:asciiTheme="minorHAnsi" w:hAnsiTheme="minorHAnsi"/>
                <w:b w:val="0"/>
                <w:spacing w:val="-6"/>
                <w:sz w:val="22"/>
                <w:szCs w:val="22"/>
                <w:lang w:val="de-DE"/>
              </w:rPr>
              <w:t>Wurden die bestehenden Infektionsgefahren bewertet?</w:t>
            </w:r>
          </w:p>
        </w:tc>
        <w:tc>
          <w:tcPr>
            <w:tcW w:w="709" w:type="dxa"/>
          </w:tcPr>
          <w:p w:rsidR="006839E0" w:rsidRPr="006839E0" w:rsidRDefault="006839E0" w:rsidP="008B2312">
            <w:pPr>
              <w:pStyle w:val="PNLVorspann"/>
              <w:rPr>
                <w:rFonts w:asciiTheme="minorHAnsi" w:hAnsiTheme="minorHAnsi"/>
                <w:b w:val="0"/>
                <w:spacing w:val="-6"/>
                <w:sz w:val="22"/>
                <w:szCs w:val="22"/>
                <w:lang w:val="de-DE"/>
              </w:rPr>
            </w:pPr>
          </w:p>
        </w:tc>
        <w:tc>
          <w:tcPr>
            <w:tcW w:w="1018" w:type="dxa"/>
          </w:tcPr>
          <w:p w:rsidR="006839E0" w:rsidRPr="006839E0" w:rsidRDefault="006839E0" w:rsidP="008B2312">
            <w:pPr>
              <w:pStyle w:val="PNLVorspann"/>
              <w:rPr>
                <w:rFonts w:asciiTheme="minorHAnsi" w:hAnsiTheme="minorHAnsi"/>
                <w:b w:val="0"/>
                <w:spacing w:val="-6"/>
                <w:sz w:val="22"/>
                <w:szCs w:val="22"/>
                <w:lang w:val="de-DE"/>
              </w:rPr>
            </w:pPr>
          </w:p>
        </w:tc>
      </w:tr>
      <w:tr w:rsidR="006839E0" w:rsidRPr="008C590A" w:rsidTr="008B2312">
        <w:tc>
          <w:tcPr>
            <w:tcW w:w="7479" w:type="dxa"/>
          </w:tcPr>
          <w:p w:rsidR="006839E0" w:rsidRPr="008C590A" w:rsidRDefault="006839E0" w:rsidP="008B2312">
            <w:pPr>
              <w:pStyle w:val="PNLVorspann"/>
              <w:jc w:val="left"/>
              <w:rPr>
                <w:rFonts w:asciiTheme="minorHAnsi" w:hAnsiTheme="minorHAnsi"/>
                <w:b w:val="0"/>
                <w:spacing w:val="-6"/>
                <w:sz w:val="22"/>
                <w:szCs w:val="22"/>
              </w:rPr>
            </w:pPr>
            <w:r w:rsidRPr="006839E0">
              <w:rPr>
                <w:rFonts w:asciiTheme="minorHAnsi" w:hAnsiTheme="minorHAnsi"/>
                <w:b w:val="0"/>
                <w:spacing w:val="-6"/>
                <w:sz w:val="22"/>
                <w:szCs w:val="22"/>
                <w:lang w:val="de-DE"/>
              </w:rPr>
              <w:t xml:space="preserve">Wurden wirksame Gegenmaßnahmen entwickelt (sog. </w:t>
            </w:r>
            <w:proofErr w:type="spellStart"/>
            <w:r w:rsidRPr="008C590A">
              <w:rPr>
                <w:rFonts w:asciiTheme="minorHAnsi" w:hAnsiTheme="minorHAnsi"/>
                <w:b w:val="0"/>
                <w:spacing w:val="-6"/>
                <w:sz w:val="22"/>
                <w:szCs w:val="22"/>
              </w:rPr>
              <w:t>Arbeitsschutzmaßnahmen</w:t>
            </w:r>
            <w:proofErr w:type="spellEnd"/>
            <w:r w:rsidRPr="008C590A">
              <w:rPr>
                <w:rFonts w:asciiTheme="minorHAnsi" w:hAnsiTheme="minorHAnsi"/>
                <w:b w:val="0"/>
                <w:spacing w:val="-6"/>
                <w:sz w:val="22"/>
                <w:szCs w:val="22"/>
              </w:rPr>
              <w:t>)?</w:t>
            </w:r>
          </w:p>
        </w:tc>
        <w:tc>
          <w:tcPr>
            <w:tcW w:w="709" w:type="dxa"/>
          </w:tcPr>
          <w:p w:rsidR="006839E0" w:rsidRPr="008C590A" w:rsidRDefault="006839E0" w:rsidP="008B2312">
            <w:pPr>
              <w:pStyle w:val="PNLVorspann"/>
              <w:rPr>
                <w:rFonts w:asciiTheme="minorHAnsi" w:hAnsiTheme="minorHAnsi"/>
                <w:b w:val="0"/>
                <w:spacing w:val="-6"/>
                <w:sz w:val="22"/>
                <w:szCs w:val="22"/>
              </w:rPr>
            </w:pPr>
          </w:p>
        </w:tc>
        <w:tc>
          <w:tcPr>
            <w:tcW w:w="1018" w:type="dxa"/>
          </w:tcPr>
          <w:p w:rsidR="006839E0" w:rsidRPr="008C590A" w:rsidRDefault="006839E0" w:rsidP="008B2312">
            <w:pPr>
              <w:pStyle w:val="PNLVorspann"/>
              <w:rPr>
                <w:rFonts w:asciiTheme="minorHAnsi" w:hAnsiTheme="minorHAnsi"/>
                <w:b w:val="0"/>
                <w:spacing w:val="-6"/>
                <w:sz w:val="22"/>
                <w:szCs w:val="22"/>
              </w:rPr>
            </w:pPr>
          </w:p>
        </w:tc>
      </w:tr>
      <w:tr w:rsidR="006839E0" w:rsidRPr="008C590A" w:rsidTr="008B2312">
        <w:tc>
          <w:tcPr>
            <w:tcW w:w="7479" w:type="dxa"/>
          </w:tcPr>
          <w:p w:rsidR="006839E0" w:rsidRPr="006839E0" w:rsidRDefault="006839E0" w:rsidP="008B2312">
            <w:pPr>
              <w:pStyle w:val="PNLVorspann"/>
              <w:jc w:val="left"/>
              <w:rPr>
                <w:rFonts w:asciiTheme="minorHAnsi" w:hAnsiTheme="minorHAnsi"/>
                <w:b w:val="0"/>
                <w:spacing w:val="-6"/>
                <w:sz w:val="22"/>
                <w:szCs w:val="22"/>
                <w:lang w:val="de-DE"/>
              </w:rPr>
            </w:pPr>
            <w:r w:rsidRPr="006839E0">
              <w:rPr>
                <w:rFonts w:asciiTheme="minorHAnsi" w:hAnsiTheme="minorHAnsi"/>
                <w:b w:val="0"/>
                <w:spacing w:val="-6"/>
                <w:sz w:val="22"/>
                <w:szCs w:val="22"/>
                <w:lang w:val="de-DE"/>
              </w:rPr>
              <w:t>Wurden die Arbeitsschutzmaßnahmen im Alltag umgesetzt und durchgeführt?</w:t>
            </w:r>
          </w:p>
        </w:tc>
        <w:tc>
          <w:tcPr>
            <w:tcW w:w="709" w:type="dxa"/>
          </w:tcPr>
          <w:p w:rsidR="006839E0" w:rsidRPr="006839E0" w:rsidRDefault="006839E0" w:rsidP="008B2312">
            <w:pPr>
              <w:pStyle w:val="PNLVorspann"/>
              <w:rPr>
                <w:rFonts w:asciiTheme="minorHAnsi" w:hAnsiTheme="minorHAnsi"/>
                <w:b w:val="0"/>
                <w:spacing w:val="-6"/>
                <w:sz w:val="22"/>
                <w:szCs w:val="22"/>
                <w:lang w:val="de-DE"/>
              </w:rPr>
            </w:pPr>
          </w:p>
        </w:tc>
        <w:tc>
          <w:tcPr>
            <w:tcW w:w="1018" w:type="dxa"/>
          </w:tcPr>
          <w:p w:rsidR="006839E0" w:rsidRPr="006839E0" w:rsidRDefault="006839E0" w:rsidP="008B2312">
            <w:pPr>
              <w:pStyle w:val="PNLVorspann"/>
              <w:rPr>
                <w:rFonts w:asciiTheme="minorHAnsi" w:hAnsiTheme="minorHAnsi"/>
                <w:b w:val="0"/>
                <w:spacing w:val="-6"/>
                <w:sz w:val="22"/>
                <w:szCs w:val="22"/>
                <w:lang w:val="de-DE"/>
              </w:rPr>
            </w:pPr>
          </w:p>
        </w:tc>
      </w:tr>
      <w:tr w:rsidR="006839E0" w:rsidRPr="008C590A" w:rsidTr="008B2312">
        <w:tc>
          <w:tcPr>
            <w:tcW w:w="7479" w:type="dxa"/>
          </w:tcPr>
          <w:p w:rsidR="006839E0" w:rsidRPr="006839E0" w:rsidRDefault="006839E0" w:rsidP="008B2312">
            <w:pPr>
              <w:pStyle w:val="PNLVorspann"/>
              <w:jc w:val="left"/>
              <w:rPr>
                <w:rFonts w:asciiTheme="minorHAnsi" w:hAnsiTheme="minorHAnsi"/>
                <w:b w:val="0"/>
                <w:spacing w:val="-6"/>
                <w:sz w:val="22"/>
                <w:szCs w:val="22"/>
                <w:lang w:val="de-DE"/>
              </w:rPr>
            </w:pPr>
            <w:r w:rsidRPr="006839E0">
              <w:rPr>
                <w:rFonts w:asciiTheme="minorHAnsi" w:hAnsiTheme="minorHAnsi"/>
                <w:b w:val="0"/>
                <w:spacing w:val="-6"/>
                <w:sz w:val="22"/>
                <w:szCs w:val="22"/>
                <w:lang w:val="de-DE"/>
              </w:rPr>
              <w:t>Wird in regelmäßigen Abständen die Wirksamkeit dieser Maßnahmen kontrolliert?</w:t>
            </w:r>
          </w:p>
        </w:tc>
        <w:tc>
          <w:tcPr>
            <w:tcW w:w="709" w:type="dxa"/>
          </w:tcPr>
          <w:p w:rsidR="006839E0" w:rsidRPr="006839E0" w:rsidRDefault="006839E0" w:rsidP="008B2312">
            <w:pPr>
              <w:pStyle w:val="PNLVorspann"/>
              <w:rPr>
                <w:rFonts w:asciiTheme="minorHAnsi" w:hAnsiTheme="minorHAnsi"/>
                <w:b w:val="0"/>
                <w:spacing w:val="-6"/>
                <w:sz w:val="22"/>
                <w:szCs w:val="22"/>
                <w:lang w:val="de-DE"/>
              </w:rPr>
            </w:pPr>
          </w:p>
        </w:tc>
        <w:tc>
          <w:tcPr>
            <w:tcW w:w="1018" w:type="dxa"/>
          </w:tcPr>
          <w:p w:rsidR="006839E0" w:rsidRPr="006839E0" w:rsidRDefault="006839E0" w:rsidP="008B2312">
            <w:pPr>
              <w:pStyle w:val="PNLVorspann"/>
              <w:rPr>
                <w:rFonts w:asciiTheme="minorHAnsi" w:hAnsiTheme="minorHAnsi"/>
                <w:b w:val="0"/>
                <w:spacing w:val="-6"/>
                <w:sz w:val="22"/>
                <w:szCs w:val="22"/>
                <w:lang w:val="de-DE"/>
              </w:rPr>
            </w:pPr>
          </w:p>
        </w:tc>
      </w:tr>
      <w:tr w:rsidR="006839E0" w:rsidRPr="008C590A" w:rsidTr="008B2312">
        <w:tc>
          <w:tcPr>
            <w:tcW w:w="7479" w:type="dxa"/>
          </w:tcPr>
          <w:p w:rsidR="006839E0" w:rsidRPr="006839E0" w:rsidRDefault="006839E0" w:rsidP="008B2312">
            <w:pPr>
              <w:pStyle w:val="PNLVorspann"/>
              <w:jc w:val="left"/>
              <w:rPr>
                <w:rFonts w:asciiTheme="minorHAnsi" w:hAnsiTheme="minorHAnsi"/>
                <w:b w:val="0"/>
                <w:spacing w:val="-6"/>
                <w:sz w:val="22"/>
                <w:szCs w:val="22"/>
                <w:lang w:val="de-DE"/>
              </w:rPr>
            </w:pPr>
            <w:r w:rsidRPr="006839E0">
              <w:rPr>
                <w:rFonts w:asciiTheme="minorHAnsi" w:hAnsiTheme="minorHAnsi"/>
                <w:b w:val="0"/>
                <w:spacing w:val="-6"/>
                <w:sz w:val="22"/>
                <w:szCs w:val="22"/>
                <w:lang w:val="de-DE"/>
              </w:rPr>
              <w:t>Werden die Maßnahmen zum Infektionsschutz an eingetretene Änderungen angepasst?</w:t>
            </w:r>
          </w:p>
        </w:tc>
        <w:tc>
          <w:tcPr>
            <w:tcW w:w="709" w:type="dxa"/>
          </w:tcPr>
          <w:p w:rsidR="006839E0" w:rsidRPr="006839E0" w:rsidRDefault="006839E0" w:rsidP="008B2312">
            <w:pPr>
              <w:pStyle w:val="PNLVorspann"/>
              <w:rPr>
                <w:rFonts w:asciiTheme="minorHAnsi" w:hAnsiTheme="minorHAnsi"/>
                <w:b w:val="0"/>
                <w:spacing w:val="-6"/>
                <w:sz w:val="22"/>
                <w:szCs w:val="22"/>
                <w:lang w:val="de-DE"/>
              </w:rPr>
            </w:pPr>
          </w:p>
        </w:tc>
        <w:tc>
          <w:tcPr>
            <w:tcW w:w="1018" w:type="dxa"/>
          </w:tcPr>
          <w:p w:rsidR="006839E0" w:rsidRPr="006839E0" w:rsidRDefault="006839E0" w:rsidP="008B2312">
            <w:pPr>
              <w:pStyle w:val="PNLVorspann"/>
              <w:rPr>
                <w:rFonts w:asciiTheme="minorHAnsi" w:hAnsiTheme="minorHAnsi"/>
                <w:b w:val="0"/>
                <w:spacing w:val="-6"/>
                <w:sz w:val="22"/>
                <w:szCs w:val="22"/>
                <w:lang w:val="de-DE"/>
              </w:rPr>
            </w:pPr>
          </w:p>
        </w:tc>
      </w:tr>
    </w:tbl>
    <w:p w:rsidR="006839E0" w:rsidRDefault="006839E0" w:rsidP="006839E0">
      <w:pPr>
        <w:pStyle w:val="PNLVorspann"/>
        <w:jc w:val="left"/>
        <w:rPr>
          <w:rFonts w:asciiTheme="minorHAnsi" w:hAnsiTheme="minorHAnsi"/>
          <w:b w:val="0"/>
          <w:spacing w:val="-6"/>
          <w:sz w:val="24"/>
        </w:rPr>
      </w:pPr>
    </w:p>
    <w:p w:rsidR="006839E0" w:rsidRDefault="006839E0" w:rsidP="006839E0">
      <w:pPr>
        <w:pStyle w:val="PNLVorspann"/>
        <w:jc w:val="left"/>
        <w:rPr>
          <w:rFonts w:asciiTheme="minorHAnsi" w:hAnsiTheme="minorHAnsi"/>
          <w:b w:val="0"/>
          <w:spacing w:val="-6"/>
          <w:sz w:val="24"/>
        </w:rPr>
      </w:pPr>
      <w:r w:rsidRPr="008C590A">
        <w:rPr>
          <w:rFonts w:asciiTheme="minorHAnsi" w:hAnsiTheme="minorHAnsi"/>
          <w:b w:val="0"/>
          <w:spacing w:val="-6"/>
          <w:sz w:val="24"/>
        </w:rPr>
        <w:t xml:space="preserve">Nur wenn diese Fragen mit „Ja“ beantworten werden, hat </w:t>
      </w:r>
      <w:r>
        <w:rPr>
          <w:rFonts w:asciiTheme="minorHAnsi" w:hAnsiTheme="minorHAnsi"/>
          <w:b w:val="0"/>
          <w:spacing w:val="-6"/>
          <w:sz w:val="24"/>
        </w:rPr>
        <w:t>Ihr</w:t>
      </w:r>
      <w:r w:rsidRPr="008C590A">
        <w:rPr>
          <w:rFonts w:asciiTheme="minorHAnsi" w:hAnsiTheme="minorHAnsi"/>
          <w:b w:val="0"/>
          <w:spacing w:val="-6"/>
          <w:sz w:val="24"/>
        </w:rPr>
        <w:t xml:space="preserve"> Arbeitgeber seine Pflicht zur Gefährdungsbeurteilung hinsichtlich des betrieblichen Infektionsschutzes vollständig erfüllt. Und das betrifft auch Sie als Fachkraft für Arbeitssicherheit.</w:t>
      </w:r>
    </w:p>
    <w:p w:rsidR="006844EB" w:rsidRDefault="006844EB"/>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AGU-Downl.-1</w:t>
      </w:r>
      <w:r w:rsidR="006839E0">
        <w:rPr>
          <w:rFonts w:ascii="Arial" w:eastAsia="Times New Roman" w:hAnsi="Arial" w:cs="Arial"/>
          <w:color w:val="868686"/>
          <w:sz w:val="13"/>
          <w:szCs w:val="13"/>
          <w:lang w:eastAsia="de-DE"/>
        </w:rPr>
        <w:t>9</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701B" w:rsidRDefault="00B3701B" w:rsidP="00E158B4">
      <w:r>
        <w:separator/>
      </w:r>
    </w:p>
  </w:endnote>
  <w:endnote w:type="continuationSeparator" w:id="0">
    <w:p w:rsidR="00B3701B" w:rsidRDefault="00B3701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701B" w:rsidRDefault="00B3701B" w:rsidP="00E158B4">
      <w:r>
        <w:separator/>
      </w:r>
    </w:p>
  </w:footnote>
  <w:footnote w:type="continuationSeparator" w:id="0">
    <w:p w:rsidR="00B3701B" w:rsidRDefault="00B3701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B69"/>
    <w:multiLevelType w:val="hybridMultilevel"/>
    <w:tmpl w:val="8C1A535C"/>
    <w:lvl w:ilvl="0" w:tplc="B9C069FE">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E06436"/>
    <w:multiLevelType w:val="hybridMultilevel"/>
    <w:tmpl w:val="1B640AC0"/>
    <w:lvl w:ilvl="0" w:tplc="7CD0B240">
      <w:start w:val="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683F09"/>
    <w:multiLevelType w:val="hybridMultilevel"/>
    <w:tmpl w:val="DF52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302BEF"/>
    <w:multiLevelType w:val="hybridMultilevel"/>
    <w:tmpl w:val="60C6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8591F"/>
    <w:rsid w:val="00131B03"/>
    <w:rsid w:val="00342C1A"/>
    <w:rsid w:val="003668C1"/>
    <w:rsid w:val="005A23A6"/>
    <w:rsid w:val="00620B3E"/>
    <w:rsid w:val="006839E0"/>
    <w:rsid w:val="006844EB"/>
    <w:rsid w:val="0071644D"/>
    <w:rsid w:val="007545CD"/>
    <w:rsid w:val="007A3679"/>
    <w:rsid w:val="007A3D20"/>
    <w:rsid w:val="008033F4"/>
    <w:rsid w:val="009320F4"/>
    <w:rsid w:val="00A27609"/>
    <w:rsid w:val="00A405FD"/>
    <w:rsid w:val="00B3701B"/>
    <w:rsid w:val="00E15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F11A"/>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paragraph" w:styleId="Sprechblasentext">
    <w:name w:val="Balloon Text"/>
    <w:basedOn w:val="Standard"/>
    <w:link w:val="SprechblasentextZchn"/>
    <w:uiPriority w:val="99"/>
    <w:semiHidden/>
    <w:unhideWhenUsed/>
    <w:rsid w:val="007545C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7545CD"/>
    <w:rPr>
      <w:rFonts w:ascii="Lucida Grande" w:eastAsiaTheme="minorEastAsia" w:hAnsi="Lucida Grande" w:cs="Lucida Grande"/>
      <w:sz w:val="18"/>
      <w:szCs w:val="18"/>
      <w:lang w:eastAsia="de-DE"/>
    </w:rPr>
  </w:style>
  <w:style w:type="paragraph" w:customStyle="1" w:styleId="PNLSubhead">
    <w:name w:val="PNL_Subhead"/>
    <w:next w:val="Standard"/>
    <w:qFormat/>
    <w:rsid w:val="006839E0"/>
    <w:pPr>
      <w:spacing w:after="80" w:line="340" w:lineRule="exact"/>
    </w:pPr>
    <w:rPr>
      <w:rFonts w:cs="Times New Roman"/>
      <w:b/>
      <w:bCs/>
      <w:color w:val="1963A1"/>
      <w:sz w:val="28"/>
      <w:szCs w:val="28"/>
      <w:lang w:eastAsia="de-DE"/>
    </w:rPr>
  </w:style>
  <w:style w:type="paragraph" w:customStyle="1" w:styleId="PNLVorspann">
    <w:name w:val="PNL_Vorspann"/>
    <w:qFormat/>
    <w:rsid w:val="006839E0"/>
    <w:pPr>
      <w:spacing w:after="139" w:line="280" w:lineRule="exact"/>
      <w:jc w:val="both"/>
    </w:pPr>
    <w:rPr>
      <w:rFonts w:ascii="Times New Roman" w:hAnsi="Times New Roman" w:cs="Times New Roman"/>
      <w:b/>
      <w:bCs/>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2020-08-24T16:22:00Z</dcterms:created>
  <dcterms:modified xsi:type="dcterms:W3CDTF">2020-08-24T16:23:00Z</dcterms:modified>
</cp:coreProperties>
</file>