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09BB" w:rsidRDefault="00F342BD" w:rsidP="00D409BB">
      <w:pPr>
        <w:spacing w:line="312" w:lineRule="auto"/>
        <w:rPr>
          <w:rFonts w:cs="Arial"/>
          <w:b/>
          <w:sz w:val="28"/>
          <w:szCs w:val="28"/>
        </w:rPr>
      </w:pPr>
      <w:r w:rsidRPr="00F342BD">
        <w:rPr>
          <w:rFonts w:cs="Arial"/>
          <w:b/>
          <w:sz w:val="28"/>
          <w:szCs w:val="28"/>
        </w:rPr>
        <w:t>Checkliste: Der perfekte Kopfschutz</w:t>
      </w:r>
    </w:p>
    <w:tbl>
      <w:tblPr>
        <w:tblStyle w:val="Tabellenraster3"/>
        <w:tblW w:w="9062" w:type="dxa"/>
        <w:tblLook w:val="04A0" w:firstRow="1" w:lastRow="0" w:firstColumn="1" w:lastColumn="0" w:noHBand="0" w:noVBand="1"/>
      </w:tblPr>
      <w:tblGrid>
        <w:gridCol w:w="7902"/>
        <w:gridCol w:w="1160"/>
      </w:tblGrid>
      <w:tr w:rsidR="004D0D1E" w:rsidRPr="0048249B" w:rsidTr="004D0D1E">
        <w:tc>
          <w:tcPr>
            <w:tcW w:w="7902" w:type="dxa"/>
            <w:shd w:val="clear" w:color="auto" w:fill="C5E0B3" w:themeFill="accent6" w:themeFillTint="66"/>
          </w:tcPr>
          <w:p w:rsidR="004D0D1E" w:rsidRPr="0048249B" w:rsidRDefault="004D0D1E" w:rsidP="005A1302">
            <w:pPr>
              <w:rPr>
                <w:b/>
                <w:i/>
              </w:rPr>
            </w:pPr>
            <w:r w:rsidRPr="0048249B">
              <w:rPr>
                <w:b/>
                <w:i/>
              </w:rPr>
              <w:t>Kriterium</w:t>
            </w:r>
          </w:p>
        </w:tc>
        <w:tc>
          <w:tcPr>
            <w:tcW w:w="1160" w:type="dxa"/>
            <w:shd w:val="clear" w:color="auto" w:fill="C5E0B3" w:themeFill="accent6" w:themeFillTint="66"/>
          </w:tcPr>
          <w:p w:rsidR="004D0D1E" w:rsidRPr="0048249B" w:rsidRDefault="004D0D1E" w:rsidP="005A1302">
            <w:pPr>
              <w:rPr>
                <w:b/>
                <w:i/>
              </w:rPr>
            </w:pPr>
            <w:r w:rsidRPr="0048249B">
              <w:rPr>
                <w:b/>
                <w:i/>
              </w:rPr>
              <w:t>Erfüllt?</w:t>
            </w:r>
          </w:p>
        </w:tc>
      </w:tr>
      <w:tr w:rsidR="004D0D1E" w:rsidTr="004D0D1E">
        <w:tc>
          <w:tcPr>
            <w:tcW w:w="7902" w:type="dxa"/>
          </w:tcPr>
          <w:p w:rsidR="004D0D1E" w:rsidRDefault="004D0D1E" w:rsidP="005A1302">
            <w:r>
              <w:t xml:space="preserve">Der Helm entspricht den Anforderungen der DIN EN 397 (Industrieschutzhelme) oder der DIN EN 14052 (Hochleistungs-Industrieschutzhelme). </w:t>
            </w:r>
          </w:p>
          <w:p w:rsidR="004D0D1E" w:rsidRDefault="004D0D1E" w:rsidP="005A1302"/>
          <w:p w:rsidR="004D0D1E" w:rsidRDefault="004D0D1E" w:rsidP="005A1302">
            <w:r>
              <w:t xml:space="preserve">Grund: </w:t>
            </w:r>
            <w:r w:rsidRPr="00DB35D0">
              <w:t>Hier</w:t>
            </w:r>
            <w:r>
              <w:t xml:space="preserve"> </w:t>
            </w:r>
            <w:r w:rsidRPr="00DB35D0">
              <w:t>können Sie davon ausgehen, dass</w:t>
            </w:r>
            <w:r>
              <w:t xml:space="preserve"> </w:t>
            </w:r>
            <w:r w:rsidRPr="00DB35D0">
              <w:t>der Helm hinsichtlich des</w:t>
            </w:r>
            <w:r>
              <w:t xml:space="preserve"> </w:t>
            </w:r>
            <w:r w:rsidRPr="00DB35D0">
              <w:t>Stoßdämpfungsverhaltens,</w:t>
            </w:r>
            <w:r>
              <w:t xml:space="preserve"> </w:t>
            </w:r>
            <w:r w:rsidRPr="00DB35D0">
              <w:t>der Seitensteifigkeit,</w:t>
            </w:r>
            <w:r>
              <w:t xml:space="preserve"> </w:t>
            </w:r>
            <w:r w:rsidRPr="00DB35D0">
              <w:t>Chemikalienbeständigkeit,</w:t>
            </w:r>
            <w:r>
              <w:t xml:space="preserve"> </w:t>
            </w:r>
            <w:r w:rsidRPr="00DB35D0">
              <w:t>Gebrauchsdauer usw. einen hochwertigen</w:t>
            </w:r>
            <w:r>
              <w:t xml:space="preserve"> </w:t>
            </w:r>
            <w:r w:rsidRPr="00DB35D0">
              <w:t>Kopfschutz bietet.</w:t>
            </w:r>
          </w:p>
          <w:p w:rsidR="004D0D1E" w:rsidRDefault="004D0D1E" w:rsidP="005A1302"/>
        </w:tc>
        <w:sdt>
          <w:sdtPr>
            <w:id w:val="875971165"/>
            <w14:checkbox>
              <w14:checked w14:val="0"/>
              <w14:checkedState w14:val="2612" w14:font="MS Gothic"/>
              <w14:uncheckedState w14:val="2610" w14:font="MS Gothic"/>
            </w14:checkbox>
          </w:sdtPr>
          <w:sdtEndPr/>
          <w:sdtContent>
            <w:tc>
              <w:tcPr>
                <w:tcW w:w="1160" w:type="dxa"/>
              </w:tcPr>
              <w:p w:rsidR="004D0D1E" w:rsidRDefault="004D0D1E" w:rsidP="005A1302">
                <w:r>
                  <w:rPr>
                    <w:rFonts w:ascii="MS Gothic" w:eastAsia="MS Gothic" w:hAnsi="MS Gothic" w:hint="eastAsia"/>
                  </w:rPr>
                  <w:t>☐</w:t>
                </w:r>
              </w:p>
            </w:tc>
          </w:sdtContent>
        </w:sdt>
      </w:tr>
      <w:tr w:rsidR="004D0D1E" w:rsidTr="004D0D1E">
        <w:tc>
          <w:tcPr>
            <w:tcW w:w="7902" w:type="dxa"/>
          </w:tcPr>
          <w:p w:rsidR="004D0D1E" w:rsidRDefault="004D0D1E" w:rsidP="005A1302">
            <w:r>
              <w:t xml:space="preserve">Der Helm trägt die vorgeschriebene Kennzeichnung. </w:t>
            </w:r>
          </w:p>
          <w:p w:rsidR="004D0D1E" w:rsidRDefault="004D0D1E" w:rsidP="005A1302"/>
          <w:p w:rsidR="004D0D1E" w:rsidRDefault="004D0D1E" w:rsidP="005A1302">
            <w:r>
              <w:t>Dazu gehören</w:t>
            </w:r>
            <w:r w:rsidRPr="00DB35D0">
              <w:t>:</w:t>
            </w:r>
            <w:r>
              <w:t xml:space="preserve"> </w:t>
            </w:r>
            <w:r w:rsidRPr="00DB35D0">
              <w:t>Größe, Typbezeichnung, Hersteller,</w:t>
            </w:r>
            <w:r>
              <w:t xml:space="preserve"> </w:t>
            </w:r>
            <w:r w:rsidRPr="00DB35D0">
              <w:t>Zeitpunkt der Herstellung mit Jahr</w:t>
            </w:r>
            <w:r>
              <w:t xml:space="preserve"> </w:t>
            </w:r>
            <w:r w:rsidRPr="00DB35D0">
              <w:t>und Quartal, die Angabe der Norm:</w:t>
            </w:r>
            <w:r>
              <w:t xml:space="preserve"> </w:t>
            </w:r>
            <w:r w:rsidRPr="00DB35D0">
              <w:t>EN</w:t>
            </w:r>
            <w:r>
              <w:t xml:space="preserve"> </w:t>
            </w:r>
            <w:r w:rsidRPr="00DB35D0">
              <w:t>397 oder DIN</w:t>
            </w:r>
            <w:r>
              <w:t xml:space="preserve"> </w:t>
            </w:r>
            <w:r w:rsidRPr="00DB35D0">
              <w:t>EN</w:t>
            </w:r>
            <w:r>
              <w:t xml:space="preserve"> </w:t>
            </w:r>
            <w:r w:rsidRPr="00DB35D0">
              <w:t>14052 für Schutzhelme</w:t>
            </w:r>
            <w:r>
              <w:t xml:space="preserve"> </w:t>
            </w:r>
            <w:r w:rsidRPr="00DB35D0">
              <w:t>bzw. EN</w:t>
            </w:r>
            <w:r>
              <w:t xml:space="preserve"> </w:t>
            </w:r>
            <w:r w:rsidRPr="00DB35D0">
              <w:t>812 für Anstoßkappen,</w:t>
            </w:r>
            <w:r>
              <w:t xml:space="preserve"> </w:t>
            </w:r>
            <w:r w:rsidRPr="00DB35D0">
              <w:t>das Kurzzeichen für das Helmmaterial.</w:t>
            </w:r>
            <w:r>
              <w:t xml:space="preserve"> </w:t>
            </w:r>
          </w:p>
          <w:p w:rsidR="004D0D1E" w:rsidRDefault="004D0D1E" w:rsidP="005A1302">
            <w:r w:rsidRPr="00DB35D0">
              <w:t>Dazu kommen ggf. weitere</w:t>
            </w:r>
            <w:r>
              <w:t xml:space="preserve"> </w:t>
            </w:r>
            <w:r w:rsidRPr="00DB35D0">
              <w:t>Angaben zu den besonderen Einsatzmöglichkeiten</w:t>
            </w:r>
            <w:r>
              <w:t xml:space="preserve"> </w:t>
            </w:r>
            <w:r w:rsidRPr="00DB35D0">
              <w:t>des Helms</w:t>
            </w:r>
            <w:r>
              <w:t>.</w:t>
            </w:r>
          </w:p>
          <w:p w:rsidR="004D0D1E" w:rsidRDefault="004D0D1E" w:rsidP="005A1302"/>
        </w:tc>
        <w:sdt>
          <w:sdtPr>
            <w:id w:val="710001519"/>
            <w14:checkbox>
              <w14:checked w14:val="0"/>
              <w14:checkedState w14:val="2612" w14:font="MS Gothic"/>
              <w14:uncheckedState w14:val="2610" w14:font="MS Gothic"/>
            </w14:checkbox>
          </w:sdtPr>
          <w:sdtEndPr/>
          <w:sdtContent>
            <w:tc>
              <w:tcPr>
                <w:tcW w:w="1160" w:type="dxa"/>
              </w:tcPr>
              <w:p w:rsidR="004D0D1E" w:rsidRDefault="004D0D1E" w:rsidP="005A1302">
                <w:r>
                  <w:rPr>
                    <w:rFonts w:ascii="MS Gothic" w:eastAsia="MS Gothic" w:hAnsi="MS Gothic" w:hint="eastAsia"/>
                  </w:rPr>
                  <w:t>☐</w:t>
                </w:r>
              </w:p>
            </w:tc>
          </w:sdtContent>
        </w:sdt>
      </w:tr>
      <w:tr w:rsidR="004D0D1E" w:rsidTr="004D0D1E">
        <w:tc>
          <w:tcPr>
            <w:tcW w:w="7902" w:type="dxa"/>
          </w:tcPr>
          <w:p w:rsidR="004D0D1E" w:rsidRDefault="004D0D1E" w:rsidP="005A1302">
            <w:r>
              <w:t xml:space="preserve">Der ausgewählte Helm passt zur Tätigkeit und den mit der Tätigkeit verbundenen Gefahren. </w:t>
            </w:r>
          </w:p>
          <w:p w:rsidR="004D0D1E" w:rsidRDefault="004D0D1E" w:rsidP="005A1302"/>
          <w:p w:rsidR="004D0D1E" w:rsidRDefault="004D0D1E" w:rsidP="005A1302">
            <w:r>
              <w:t>Das heißt: Neben dem Schutz vor mechanischen Verletzungen werden im Rahmen einer Gefährdungsbeurteilung vorab weitere gefährdende Faktoren ermittelt, die Auswirkungen auf die Auswahl haben. Beispielsweise Temperaturbeständigkeit, Beständigkeit gegen UV-Strahlen, Schutz vor Störlichtbögen oder antistatische Eigenschaften beim Einsatz in den Ex-Zonen 0 bis 2.</w:t>
            </w:r>
          </w:p>
          <w:p w:rsidR="004D0D1E" w:rsidRDefault="004D0D1E" w:rsidP="005A1302"/>
        </w:tc>
        <w:sdt>
          <w:sdtPr>
            <w:id w:val="-693615287"/>
            <w14:checkbox>
              <w14:checked w14:val="0"/>
              <w14:checkedState w14:val="2612" w14:font="MS Gothic"/>
              <w14:uncheckedState w14:val="2610" w14:font="MS Gothic"/>
            </w14:checkbox>
          </w:sdtPr>
          <w:sdtEndPr/>
          <w:sdtContent>
            <w:tc>
              <w:tcPr>
                <w:tcW w:w="1160" w:type="dxa"/>
              </w:tcPr>
              <w:p w:rsidR="004D0D1E" w:rsidRDefault="004D0D1E" w:rsidP="005A1302">
                <w:r>
                  <w:rPr>
                    <w:rFonts w:ascii="MS Gothic" w:eastAsia="MS Gothic" w:hAnsi="MS Gothic" w:hint="eastAsia"/>
                  </w:rPr>
                  <w:t>☐</w:t>
                </w:r>
              </w:p>
            </w:tc>
          </w:sdtContent>
        </w:sdt>
      </w:tr>
      <w:tr w:rsidR="004D0D1E" w:rsidTr="004D0D1E">
        <w:tc>
          <w:tcPr>
            <w:tcW w:w="7902" w:type="dxa"/>
          </w:tcPr>
          <w:p w:rsidR="004D0D1E" w:rsidRDefault="004D0D1E" w:rsidP="005A1302">
            <w:r>
              <w:t>Der Helm bietet ein Mindestmaß an Komfort, wie z.B. Regenrinne, seitliche Belüftung, Schweißband, Kinnriemen und Nackenschutz.</w:t>
            </w:r>
          </w:p>
          <w:p w:rsidR="004D0D1E" w:rsidRDefault="004D0D1E" w:rsidP="005A1302"/>
        </w:tc>
        <w:sdt>
          <w:sdtPr>
            <w:id w:val="1530462512"/>
            <w14:checkbox>
              <w14:checked w14:val="0"/>
              <w14:checkedState w14:val="2612" w14:font="MS Gothic"/>
              <w14:uncheckedState w14:val="2610" w14:font="MS Gothic"/>
            </w14:checkbox>
          </w:sdtPr>
          <w:sdtEndPr/>
          <w:sdtContent>
            <w:tc>
              <w:tcPr>
                <w:tcW w:w="1160" w:type="dxa"/>
              </w:tcPr>
              <w:p w:rsidR="004D0D1E" w:rsidRDefault="004D0D1E" w:rsidP="005A1302">
                <w:r>
                  <w:rPr>
                    <w:rFonts w:ascii="MS Gothic" w:eastAsia="MS Gothic" w:hAnsi="MS Gothic" w:hint="eastAsia"/>
                  </w:rPr>
                  <w:t>☐</w:t>
                </w:r>
              </w:p>
            </w:tc>
          </w:sdtContent>
        </w:sdt>
      </w:tr>
      <w:tr w:rsidR="004D0D1E" w:rsidTr="004D0D1E">
        <w:tc>
          <w:tcPr>
            <w:tcW w:w="7902" w:type="dxa"/>
          </w:tcPr>
          <w:p w:rsidR="004D0D1E" w:rsidRDefault="004D0D1E" w:rsidP="005A1302">
            <w:r w:rsidRPr="00DB35D0">
              <w:t>Eine ergonomisch geformte und höhenverstellbare</w:t>
            </w:r>
            <w:r>
              <w:t xml:space="preserve"> </w:t>
            </w:r>
            <w:r w:rsidRPr="00DB35D0">
              <w:t>Innenausstattung ist bei</w:t>
            </w:r>
            <w:r>
              <w:t xml:space="preserve"> </w:t>
            </w:r>
            <w:r w:rsidRPr="00DB35D0">
              <w:t>hochwertigen Schutzhelmen Standard</w:t>
            </w:r>
            <w:r>
              <w:t xml:space="preserve">. </w:t>
            </w:r>
            <w:r w:rsidRPr="00DB35D0">
              <w:t>Der Kopfumfang sollte sich über einen</w:t>
            </w:r>
            <w:r>
              <w:t xml:space="preserve"> </w:t>
            </w:r>
            <w:r w:rsidRPr="00DB35D0">
              <w:t>Drehknopf einstellen lassen.</w:t>
            </w:r>
          </w:p>
          <w:p w:rsidR="004D0D1E" w:rsidRDefault="004D0D1E" w:rsidP="005A1302"/>
        </w:tc>
        <w:sdt>
          <w:sdtPr>
            <w:id w:val="-815638225"/>
            <w14:checkbox>
              <w14:checked w14:val="0"/>
              <w14:checkedState w14:val="2612" w14:font="MS Gothic"/>
              <w14:uncheckedState w14:val="2610" w14:font="MS Gothic"/>
            </w14:checkbox>
          </w:sdtPr>
          <w:sdtEndPr/>
          <w:sdtContent>
            <w:tc>
              <w:tcPr>
                <w:tcW w:w="1160" w:type="dxa"/>
              </w:tcPr>
              <w:p w:rsidR="004D0D1E" w:rsidRDefault="004D0D1E" w:rsidP="005A1302">
                <w:r>
                  <w:rPr>
                    <w:rFonts w:ascii="MS Gothic" w:eastAsia="MS Gothic" w:hAnsi="MS Gothic" w:hint="eastAsia"/>
                  </w:rPr>
                  <w:t>☐</w:t>
                </w:r>
              </w:p>
            </w:tc>
          </w:sdtContent>
        </w:sdt>
      </w:tr>
    </w:tbl>
    <w:p w:rsidR="004D0D1E" w:rsidRDefault="004D0D1E" w:rsidP="0083700A">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364C3F">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23F23" w:rsidRDefault="00623F23"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623F23"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rsidR="00623F23" w:rsidRDefault="00623F23" w:rsidP="00623F23">
      <w:pPr>
        <w:shd w:val="clear" w:color="auto" w:fill="FFFFFF"/>
        <w:rPr>
          <w:rFonts w:ascii="Arial" w:eastAsia="Times New Roman" w:hAnsi="Arial" w:cs="Arial"/>
          <w:color w:val="313131"/>
          <w:lang w:eastAsia="de-DE"/>
        </w:rPr>
      </w:pPr>
    </w:p>
    <w:p w:rsidR="00364C3F" w:rsidRPr="00623F23" w:rsidRDefault="00364C3F" w:rsidP="00623F23">
      <w:pPr>
        <w:shd w:val="clear" w:color="auto" w:fill="FFFFFF"/>
        <w:rPr>
          <w:rFonts w:ascii="Arial" w:eastAsia="Times New Roman" w:hAnsi="Arial" w:cs="Arial"/>
          <w:color w:val="313131"/>
          <w:lang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6256F8">
        <w:rPr>
          <w:rFonts w:ascii="Arial" w:eastAsia="Times New Roman" w:hAnsi="Arial" w:cs="Arial"/>
          <w:color w:val="868686"/>
          <w:sz w:val="13"/>
          <w:szCs w:val="13"/>
          <w:lang w:eastAsia="de-DE"/>
        </w:rPr>
        <w:t>16</w:t>
      </w:r>
      <w:r w:rsidR="00593D99">
        <w:rPr>
          <w:rFonts w:ascii="Arial" w:eastAsia="Times New Roman" w:hAnsi="Arial" w:cs="Arial"/>
          <w:color w:val="868686"/>
          <w:sz w:val="13"/>
          <w:szCs w:val="13"/>
          <w:lang w:eastAsia="de-DE"/>
        </w:rPr>
        <w:t>/20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623F23">
      <w:footerReference w:type="default" r:id="rId10"/>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5757" w:rsidRDefault="00A85757" w:rsidP="00BF7674">
      <w:r>
        <w:separator/>
      </w:r>
    </w:p>
  </w:endnote>
  <w:endnote w:type="continuationSeparator" w:id="0">
    <w:p w:rsidR="00A85757" w:rsidRDefault="00A8575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5757" w:rsidRDefault="00A85757" w:rsidP="00BF7674">
      <w:r>
        <w:separator/>
      </w:r>
    </w:p>
  </w:footnote>
  <w:footnote w:type="continuationSeparator" w:id="0">
    <w:p w:rsidR="00A85757" w:rsidRDefault="00A8575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25FA2"/>
    <w:multiLevelType w:val="hybridMultilevel"/>
    <w:tmpl w:val="16A878F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62A17B1B"/>
    <w:multiLevelType w:val="hybridMultilevel"/>
    <w:tmpl w:val="39F6E6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 w15:restartNumberingAfterBreak="0">
    <w:nsid w:val="7577259D"/>
    <w:multiLevelType w:val="hybridMultilevel"/>
    <w:tmpl w:val="85C2F3F8"/>
    <w:lvl w:ilvl="0" w:tplc="04070005">
      <w:start w:val="1"/>
      <w:numFmt w:val="bullet"/>
      <w:lvlText w:val=""/>
      <w:lvlJc w:val="left"/>
      <w:pPr>
        <w:ind w:left="360" w:hanging="360"/>
      </w:pPr>
      <w:rPr>
        <w:rFonts w:ascii="Wingdings" w:hAnsi="Wingdings" w:hint="default"/>
      </w:rPr>
    </w:lvl>
    <w:lvl w:ilvl="1" w:tplc="2A320D76">
      <w:numFmt w:val="bullet"/>
      <w:lvlText w:val="-"/>
      <w:lvlJc w:val="left"/>
      <w:pPr>
        <w:ind w:left="1080" w:hanging="360"/>
      </w:pPr>
      <w:rPr>
        <w:rFonts w:ascii="Calibri" w:eastAsiaTheme="minorHAnsi" w:hAnsi="Calibri"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7"/>
  </w:num>
  <w:num w:numId="4">
    <w:abstractNumId w:val="4"/>
  </w:num>
  <w:num w:numId="5">
    <w:abstractNumId w:val="3"/>
  </w:num>
  <w:num w:numId="6">
    <w:abstractNumId w:val="1"/>
  </w:num>
  <w:num w:numId="7">
    <w:abstractNumId w:val="2"/>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2629C"/>
    <w:rsid w:val="00064DDF"/>
    <w:rsid w:val="000A3BEA"/>
    <w:rsid w:val="000E3D16"/>
    <w:rsid w:val="000F3127"/>
    <w:rsid w:val="00100868"/>
    <w:rsid w:val="00103B59"/>
    <w:rsid w:val="001201E0"/>
    <w:rsid w:val="001216E6"/>
    <w:rsid w:val="001939EE"/>
    <w:rsid w:val="001A33AD"/>
    <w:rsid w:val="001C2565"/>
    <w:rsid w:val="001C621B"/>
    <w:rsid w:val="001E2B15"/>
    <w:rsid w:val="001F73CB"/>
    <w:rsid w:val="0026125B"/>
    <w:rsid w:val="00262D72"/>
    <w:rsid w:val="0027214A"/>
    <w:rsid w:val="00293F28"/>
    <w:rsid w:val="002974E8"/>
    <w:rsid w:val="002C7374"/>
    <w:rsid w:val="002D164E"/>
    <w:rsid w:val="0032245C"/>
    <w:rsid w:val="00335A73"/>
    <w:rsid w:val="0036060E"/>
    <w:rsid w:val="00360FBD"/>
    <w:rsid w:val="00364C3F"/>
    <w:rsid w:val="00371675"/>
    <w:rsid w:val="003751EA"/>
    <w:rsid w:val="003B1FF0"/>
    <w:rsid w:val="004D0D1E"/>
    <w:rsid w:val="0055216A"/>
    <w:rsid w:val="00570CA4"/>
    <w:rsid w:val="00593D99"/>
    <w:rsid w:val="005A476B"/>
    <w:rsid w:val="005A7E89"/>
    <w:rsid w:val="005B5770"/>
    <w:rsid w:val="005B68DD"/>
    <w:rsid w:val="00623F23"/>
    <w:rsid w:val="006256F8"/>
    <w:rsid w:val="00635B45"/>
    <w:rsid w:val="00690E96"/>
    <w:rsid w:val="006B0DCF"/>
    <w:rsid w:val="006B2835"/>
    <w:rsid w:val="006C2A68"/>
    <w:rsid w:val="006E2CE3"/>
    <w:rsid w:val="00793559"/>
    <w:rsid w:val="007D56A9"/>
    <w:rsid w:val="007E6A90"/>
    <w:rsid w:val="007F4AA3"/>
    <w:rsid w:val="0083700A"/>
    <w:rsid w:val="008814B0"/>
    <w:rsid w:val="008B5F18"/>
    <w:rsid w:val="008E4ECA"/>
    <w:rsid w:val="009A1133"/>
    <w:rsid w:val="00A27527"/>
    <w:rsid w:val="00A619AF"/>
    <w:rsid w:val="00A7295C"/>
    <w:rsid w:val="00A85757"/>
    <w:rsid w:val="00B27DE9"/>
    <w:rsid w:val="00B33710"/>
    <w:rsid w:val="00B56900"/>
    <w:rsid w:val="00B7718B"/>
    <w:rsid w:val="00BF10D8"/>
    <w:rsid w:val="00BF7674"/>
    <w:rsid w:val="00C73D49"/>
    <w:rsid w:val="00D36176"/>
    <w:rsid w:val="00D409BB"/>
    <w:rsid w:val="00D4558A"/>
    <w:rsid w:val="00D45E3D"/>
    <w:rsid w:val="00D6435E"/>
    <w:rsid w:val="00D71A15"/>
    <w:rsid w:val="00E60277"/>
    <w:rsid w:val="00E652B0"/>
    <w:rsid w:val="00E65B22"/>
    <w:rsid w:val="00E667F2"/>
    <w:rsid w:val="00E81078"/>
    <w:rsid w:val="00ED1DE3"/>
    <w:rsid w:val="00F03C52"/>
    <w:rsid w:val="00F077D6"/>
    <w:rsid w:val="00F342BD"/>
    <w:rsid w:val="00F71F46"/>
    <w:rsid w:val="00F81F8C"/>
    <w:rsid w:val="00FB57F1"/>
    <w:rsid w:val="00FE43F8"/>
    <w:rsid w:val="00FF591C"/>
    <w:rsid w:val="00FF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3F8"/>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5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8B5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1939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5B5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4D0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C9D00-0302-47DB-9BEE-BB034A8B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2020-07-15T08:56:00Z</dcterms:created>
  <dcterms:modified xsi:type="dcterms:W3CDTF">2020-07-15T08:56:00Z</dcterms:modified>
</cp:coreProperties>
</file>