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F53" w:rsidRPr="00630F53" w:rsidRDefault="00630F53">
      <w:pPr>
        <w:rPr>
          <w:b/>
          <w:sz w:val="28"/>
          <w:szCs w:val="28"/>
        </w:rPr>
      </w:pPr>
      <w:bookmarkStart w:id="0" w:name="_GoBack"/>
      <w:bookmarkEnd w:id="0"/>
      <w:r w:rsidRPr="00630F53">
        <w:rPr>
          <w:b/>
          <w:sz w:val="28"/>
          <w:szCs w:val="28"/>
        </w:rPr>
        <w:t>Psychische Belastungsfaktoren</w:t>
      </w:r>
    </w:p>
    <w:p w:rsidR="00630F53" w:rsidRDefault="00630F5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79"/>
        <w:gridCol w:w="1783"/>
      </w:tblGrid>
      <w:tr w:rsidR="00630F53" w:rsidTr="00630F53">
        <w:tc>
          <w:tcPr>
            <w:tcW w:w="7429" w:type="dxa"/>
            <w:shd w:val="clear" w:color="auto" w:fill="D9E2F3" w:themeFill="accent5" w:themeFillTint="33"/>
          </w:tcPr>
          <w:p w:rsidR="00630F53" w:rsidRPr="00210558" w:rsidRDefault="00630F53" w:rsidP="000D2B1F">
            <w:pPr>
              <w:rPr>
                <w:b/>
              </w:rPr>
            </w:pPr>
            <w:r w:rsidRPr="00210558">
              <w:rPr>
                <w:b/>
              </w:rPr>
              <w:t>Bereich</w:t>
            </w:r>
          </w:p>
        </w:tc>
        <w:tc>
          <w:tcPr>
            <w:tcW w:w="1783" w:type="dxa"/>
            <w:shd w:val="clear" w:color="auto" w:fill="D9E2F3" w:themeFill="accent5" w:themeFillTint="33"/>
          </w:tcPr>
          <w:p w:rsidR="00630F53" w:rsidRPr="00210558" w:rsidRDefault="00630F53" w:rsidP="000D2B1F">
            <w:pPr>
              <w:rPr>
                <w:b/>
                <w:sz w:val="14"/>
                <w:szCs w:val="14"/>
              </w:rPr>
            </w:pPr>
            <w:r w:rsidRPr="00210558">
              <w:rPr>
                <w:b/>
                <w:sz w:val="14"/>
                <w:szCs w:val="14"/>
              </w:rPr>
              <w:t>In den bestehenden Gefährdungsbeurteilungen berücksichtigt?</w:t>
            </w:r>
          </w:p>
        </w:tc>
      </w:tr>
      <w:tr w:rsidR="00630F53" w:rsidTr="000D2B1F">
        <w:tc>
          <w:tcPr>
            <w:tcW w:w="7429" w:type="dxa"/>
          </w:tcPr>
          <w:p w:rsidR="00630F53" w:rsidRDefault="00630F53" w:rsidP="000D2B1F">
            <w:r>
              <w:t>Arbeitsaufgaben:</w:t>
            </w:r>
          </w:p>
          <w:p w:rsidR="00630F53" w:rsidRDefault="00630F53" w:rsidP="000D2B1F">
            <w:pPr>
              <w:pStyle w:val="Listenabsatz"/>
              <w:numPr>
                <w:ilvl w:val="0"/>
                <w:numId w:val="1"/>
              </w:numPr>
            </w:pPr>
            <w:r>
              <w:t>Es fallen überwiegend Routineaufgaben an</w:t>
            </w:r>
          </w:p>
          <w:p w:rsidR="00630F53" w:rsidRDefault="00630F53" w:rsidP="000D2B1F">
            <w:pPr>
              <w:pStyle w:val="Listenabsatz"/>
              <w:numPr>
                <w:ilvl w:val="0"/>
                <w:numId w:val="1"/>
              </w:numPr>
            </w:pPr>
            <w:r>
              <w:t>Es besteht das Risiko der Über- und Unterforderung</w:t>
            </w:r>
          </w:p>
          <w:p w:rsidR="00630F53" w:rsidRDefault="00630F53" w:rsidP="000D2B1F">
            <w:pPr>
              <w:pStyle w:val="Listenabsatz"/>
              <w:numPr>
                <w:ilvl w:val="0"/>
                <w:numId w:val="1"/>
              </w:numPr>
            </w:pPr>
            <w:r>
              <w:t>Der Arbeitsplatz ist von Monotonie, Einseitigkeit und häufigen Wiederholungen geprägt</w:t>
            </w:r>
          </w:p>
          <w:p w:rsidR="00630F53" w:rsidRDefault="00630F53" w:rsidP="000D2B1F">
            <w:pPr>
              <w:pStyle w:val="Listenabsatz"/>
            </w:pPr>
          </w:p>
        </w:tc>
        <w:tc>
          <w:tcPr>
            <w:tcW w:w="1783" w:type="dxa"/>
          </w:tcPr>
          <w:p w:rsidR="00630F53" w:rsidRDefault="00630F53" w:rsidP="000D2B1F"/>
          <w:p w:rsidR="00630F53" w:rsidRDefault="00630F53" w:rsidP="000D2B1F">
            <w:r>
              <w:sym w:font="Wingdings" w:char="F072"/>
            </w:r>
          </w:p>
          <w:p w:rsidR="00630F53" w:rsidRDefault="00630F53" w:rsidP="000D2B1F">
            <w:r>
              <w:sym w:font="Wingdings" w:char="F072"/>
            </w:r>
          </w:p>
          <w:p w:rsidR="00630F53" w:rsidRDefault="00630F53" w:rsidP="000D2B1F">
            <w:r>
              <w:sym w:font="Wingdings" w:char="F072"/>
            </w:r>
          </w:p>
        </w:tc>
      </w:tr>
      <w:tr w:rsidR="00630F53" w:rsidTr="000D2B1F">
        <w:tc>
          <w:tcPr>
            <w:tcW w:w="7429" w:type="dxa"/>
          </w:tcPr>
          <w:p w:rsidR="00630F53" w:rsidRDefault="00630F53" w:rsidP="000D2B1F">
            <w:r>
              <w:t>Arbeitsintensität</w:t>
            </w:r>
          </w:p>
          <w:p w:rsidR="00630F53" w:rsidRDefault="00630F53" w:rsidP="000D2B1F">
            <w:pPr>
              <w:pStyle w:val="Listenabsatz"/>
              <w:numPr>
                <w:ilvl w:val="0"/>
                <w:numId w:val="2"/>
              </w:numPr>
            </w:pPr>
            <w:r>
              <w:t>Es besteht Termindruck / unrealistische Zeitvorgaben</w:t>
            </w:r>
          </w:p>
          <w:p w:rsidR="00630F53" w:rsidRDefault="00630F53" w:rsidP="000D2B1F">
            <w:pPr>
              <w:pStyle w:val="Listenabsatz"/>
              <w:numPr>
                <w:ilvl w:val="0"/>
                <w:numId w:val="2"/>
              </w:numPr>
            </w:pPr>
            <w:r>
              <w:t>Die Abteilung / der Bereich ist personell unterbesetzt</w:t>
            </w:r>
          </w:p>
          <w:p w:rsidR="00630F53" w:rsidRDefault="00630F53" w:rsidP="000D2B1F">
            <w:pPr>
              <w:pStyle w:val="Listenabsatz"/>
              <w:numPr>
                <w:ilvl w:val="0"/>
                <w:numId w:val="2"/>
              </w:numPr>
            </w:pPr>
            <w:r>
              <w:t>Es fallen zahlreiche Überstunden an, die Arbeitszeit ist überdurchschnittlich</w:t>
            </w:r>
          </w:p>
          <w:p w:rsidR="00630F53" w:rsidRDefault="00630F53" w:rsidP="000D2B1F">
            <w:pPr>
              <w:pStyle w:val="Listenabsatz"/>
              <w:numPr>
                <w:ilvl w:val="0"/>
                <w:numId w:val="2"/>
              </w:numPr>
            </w:pPr>
            <w:r>
              <w:t>Es entsteht oft Hektik durch Arbeitsverdichtung</w:t>
            </w:r>
          </w:p>
          <w:p w:rsidR="00630F53" w:rsidRDefault="00630F53" w:rsidP="000D2B1F">
            <w:pPr>
              <w:pStyle w:val="Listenabsatz"/>
              <w:numPr>
                <w:ilvl w:val="0"/>
                <w:numId w:val="2"/>
              </w:numPr>
            </w:pPr>
            <w:r>
              <w:t>Die Beschäftigten sind ständig erreichbar, auch abends, an Wochenenden oder im Urlaub</w:t>
            </w:r>
          </w:p>
          <w:p w:rsidR="00630F53" w:rsidRDefault="00630F53" w:rsidP="000D2B1F">
            <w:pPr>
              <w:pStyle w:val="Listenabsatz"/>
            </w:pPr>
          </w:p>
        </w:tc>
        <w:tc>
          <w:tcPr>
            <w:tcW w:w="1783" w:type="dxa"/>
          </w:tcPr>
          <w:p w:rsidR="00630F53" w:rsidRDefault="00630F53" w:rsidP="000D2B1F"/>
          <w:p w:rsidR="00630F53" w:rsidRDefault="00630F53" w:rsidP="000D2B1F">
            <w:r>
              <w:sym w:font="Wingdings" w:char="F072"/>
            </w:r>
          </w:p>
          <w:p w:rsidR="00630F53" w:rsidRDefault="00630F53" w:rsidP="000D2B1F">
            <w:r>
              <w:sym w:font="Wingdings" w:char="F072"/>
            </w:r>
          </w:p>
          <w:p w:rsidR="00630F53" w:rsidRDefault="00630F53" w:rsidP="000D2B1F">
            <w:r>
              <w:sym w:font="Wingdings" w:char="F072"/>
            </w:r>
          </w:p>
          <w:p w:rsidR="00630F53" w:rsidRDefault="00630F53" w:rsidP="000D2B1F"/>
          <w:p w:rsidR="00630F53" w:rsidRDefault="00630F53" w:rsidP="000D2B1F">
            <w:r>
              <w:sym w:font="Wingdings" w:char="F072"/>
            </w:r>
          </w:p>
          <w:p w:rsidR="00630F53" w:rsidRDefault="00630F53" w:rsidP="000D2B1F">
            <w:r>
              <w:sym w:font="Wingdings" w:char="F072"/>
            </w:r>
          </w:p>
        </w:tc>
      </w:tr>
      <w:tr w:rsidR="00630F53" w:rsidTr="000D2B1F">
        <w:tc>
          <w:tcPr>
            <w:tcW w:w="7429" w:type="dxa"/>
          </w:tcPr>
          <w:p w:rsidR="00630F53" w:rsidRDefault="00630F53" w:rsidP="000D2B1F">
            <w:r>
              <w:t>Arbeitsorganisation, z.B.</w:t>
            </w:r>
            <w:r w:rsidR="00FC4467">
              <w:t>:</w:t>
            </w:r>
          </w:p>
          <w:p w:rsidR="00630F53" w:rsidRDefault="00630F53" w:rsidP="000D2B1F">
            <w:pPr>
              <w:pStyle w:val="Listenabsatz"/>
              <w:numPr>
                <w:ilvl w:val="0"/>
                <w:numId w:val="3"/>
              </w:numPr>
            </w:pPr>
            <w:r>
              <w:t>Arbeiten unter hohem Zeitdruck</w:t>
            </w:r>
          </w:p>
          <w:p w:rsidR="00630F53" w:rsidRDefault="00630F53" w:rsidP="000D2B1F">
            <w:pPr>
              <w:pStyle w:val="Listenabsatz"/>
              <w:numPr>
                <w:ilvl w:val="0"/>
                <w:numId w:val="3"/>
              </w:numPr>
            </w:pPr>
            <w:r>
              <w:t>Wechselnde und/oder lange Arbeitszeiten</w:t>
            </w:r>
          </w:p>
          <w:p w:rsidR="00630F53" w:rsidRDefault="00630F53" w:rsidP="000D2B1F">
            <w:pPr>
              <w:pStyle w:val="Listenabsatz"/>
              <w:numPr>
                <w:ilvl w:val="0"/>
                <w:numId w:val="3"/>
              </w:numPr>
            </w:pPr>
            <w:r>
              <w:t>häufige Nachtarbeit</w:t>
            </w:r>
          </w:p>
          <w:p w:rsidR="00630F53" w:rsidRDefault="00630F53" w:rsidP="000D2B1F">
            <w:pPr>
              <w:pStyle w:val="Listenabsatz"/>
              <w:numPr>
                <w:ilvl w:val="0"/>
                <w:numId w:val="3"/>
              </w:numPr>
            </w:pPr>
            <w:r>
              <w:t>Kein durchdachter Arbeitsablauf</w:t>
            </w:r>
          </w:p>
          <w:p w:rsidR="00630F53" w:rsidRDefault="00630F53" w:rsidP="000D2B1F">
            <w:pPr>
              <w:pStyle w:val="Listenabsatz"/>
              <w:numPr>
                <w:ilvl w:val="0"/>
                <w:numId w:val="3"/>
              </w:numPr>
            </w:pPr>
            <w:r>
              <w:t>Häufige Unterbrechungen</w:t>
            </w:r>
          </w:p>
          <w:p w:rsidR="00630F53" w:rsidRDefault="00630F53" w:rsidP="000D2B1F">
            <w:pPr>
              <w:pStyle w:val="Listenabsatz"/>
              <w:numPr>
                <w:ilvl w:val="0"/>
                <w:numId w:val="3"/>
              </w:numPr>
            </w:pPr>
            <w:r>
              <w:t>Mangelnde Transparenz der Arbeitsabläufe</w:t>
            </w:r>
          </w:p>
          <w:p w:rsidR="00630F53" w:rsidRDefault="00630F53" w:rsidP="000D2B1F">
            <w:pPr>
              <w:pStyle w:val="Listenabsatz"/>
              <w:numPr>
                <w:ilvl w:val="0"/>
                <w:numId w:val="3"/>
              </w:numPr>
            </w:pPr>
            <w:r>
              <w:t>Lage der Arbeitszeit: Wochenendarbeit, Nachtarbeit</w:t>
            </w:r>
          </w:p>
          <w:p w:rsidR="00630F53" w:rsidRDefault="00630F53" w:rsidP="000D2B1F">
            <w:pPr>
              <w:pStyle w:val="Listenabsatz"/>
              <w:numPr>
                <w:ilvl w:val="0"/>
                <w:numId w:val="3"/>
              </w:numPr>
            </w:pPr>
            <w:r>
              <w:t xml:space="preserve">Verteilung der Arbeitszeit: Schichtarbeit, </w:t>
            </w:r>
            <w:proofErr w:type="spellStart"/>
            <w:r>
              <w:t>unplanbare</w:t>
            </w:r>
            <w:proofErr w:type="spellEnd"/>
            <w:r>
              <w:t xml:space="preserve"> Arbeitszeiten wie Bereitschaftsdienste</w:t>
            </w:r>
          </w:p>
          <w:p w:rsidR="00630F53" w:rsidRDefault="00630F53" w:rsidP="000D2B1F">
            <w:pPr>
              <w:pStyle w:val="Listenabsatz"/>
            </w:pPr>
          </w:p>
        </w:tc>
        <w:tc>
          <w:tcPr>
            <w:tcW w:w="1783" w:type="dxa"/>
          </w:tcPr>
          <w:p w:rsidR="00630F53" w:rsidRDefault="00630F53" w:rsidP="000D2B1F"/>
          <w:p w:rsidR="00630F53" w:rsidRDefault="00630F53" w:rsidP="000D2B1F">
            <w:r>
              <w:sym w:font="Wingdings" w:char="F072"/>
            </w:r>
          </w:p>
          <w:p w:rsidR="00630F53" w:rsidRDefault="00630F53" w:rsidP="000D2B1F">
            <w:r>
              <w:sym w:font="Wingdings" w:char="F072"/>
            </w:r>
          </w:p>
          <w:p w:rsidR="00630F53" w:rsidRDefault="00630F53" w:rsidP="000D2B1F">
            <w:r>
              <w:sym w:font="Wingdings" w:char="F072"/>
            </w:r>
          </w:p>
          <w:p w:rsidR="00630F53" w:rsidRDefault="00630F53" w:rsidP="000D2B1F">
            <w:r>
              <w:sym w:font="Wingdings" w:char="F072"/>
            </w:r>
          </w:p>
          <w:p w:rsidR="00630F53" w:rsidRDefault="00630F53" w:rsidP="000D2B1F">
            <w:r>
              <w:sym w:font="Wingdings" w:char="F072"/>
            </w:r>
          </w:p>
          <w:p w:rsidR="00630F53" w:rsidRDefault="00630F53" w:rsidP="000D2B1F">
            <w:r>
              <w:sym w:font="Wingdings" w:char="F072"/>
            </w:r>
          </w:p>
          <w:p w:rsidR="00630F53" w:rsidRDefault="00630F53" w:rsidP="000D2B1F">
            <w:r>
              <w:sym w:font="Wingdings" w:char="F072"/>
            </w:r>
          </w:p>
          <w:p w:rsidR="00630F53" w:rsidRDefault="00630F53" w:rsidP="000D2B1F">
            <w:r>
              <w:sym w:font="Wingdings" w:char="F072"/>
            </w:r>
          </w:p>
          <w:p w:rsidR="00630F53" w:rsidRDefault="00630F53" w:rsidP="000D2B1F">
            <w:r>
              <w:sym w:font="Wingdings" w:char="F072"/>
            </w:r>
          </w:p>
        </w:tc>
      </w:tr>
      <w:tr w:rsidR="00630F53" w:rsidTr="000D2B1F">
        <w:tc>
          <w:tcPr>
            <w:tcW w:w="7429" w:type="dxa"/>
          </w:tcPr>
          <w:p w:rsidR="00630F53" w:rsidRDefault="00630F53" w:rsidP="000D2B1F">
            <w:r>
              <w:t>Soziale Bedingungen wie:</w:t>
            </w:r>
          </w:p>
          <w:p w:rsidR="00630F53" w:rsidRDefault="00630F53" w:rsidP="000D2B1F">
            <w:pPr>
              <w:pStyle w:val="Listenabsatz"/>
              <w:numPr>
                <w:ilvl w:val="0"/>
                <w:numId w:val="4"/>
              </w:numPr>
            </w:pPr>
            <w:r>
              <w:t>Fehlende soziale Kontakte (Soloarbeiter), bzw. geringe bzw. keine soziale Unterstützung am Arbeitsplatz</w:t>
            </w:r>
          </w:p>
          <w:p w:rsidR="00630F53" w:rsidRDefault="00630F53" w:rsidP="000D2B1F">
            <w:pPr>
              <w:pStyle w:val="Listenabsatz"/>
              <w:numPr>
                <w:ilvl w:val="0"/>
                <w:numId w:val="4"/>
              </w:numPr>
            </w:pPr>
            <w:r>
              <w:t>Fehlendes Feedback zur geleisteten Arbeit</w:t>
            </w:r>
          </w:p>
          <w:p w:rsidR="00630F53" w:rsidRDefault="00630F53" w:rsidP="000D2B1F">
            <w:pPr>
              <w:pStyle w:val="Listenabsatz"/>
              <w:numPr>
                <w:ilvl w:val="0"/>
                <w:numId w:val="4"/>
              </w:numPr>
            </w:pPr>
            <w:r>
              <w:t>Geringe Wertschätzung von Vorgesetzten</w:t>
            </w:r>
          </w:p>
          <w:p w:rsidR="00630F53" w:rsidRDefault="00630F53" w:rsidP="000D2B1F">
            <w:pPr>
              <w:pStyle w:val="Listenabsatz"/>
              <w:numPr>
                <w:ilvl w:val="0"/>
                <w:numId w:val="4"/>
              </w:numPr>
            </w:pPr>
            <w:r>
              <w:t>Konflikte mit Kollegen oder Vorgesetzten</w:t>
            </w:r>
          </w:p>
          <w:p w:rsidR="00630F53" w:rsidRDefault="00630F53" w:rsidP="000D2B1F">
            <w:pPr>
              <w:pStyle w:val="Listenabsatz"/>
              <w:numPr>
                <w:ilvl w:val="0"/>
                <w:numId w:val="4"/>
              </w:numPr>
            </w:pPr>
            <w:r>
              <w:t>Ungünstiges Führungsverhalten</w:t>
            </w:r>
          </w:p>
          <w:p w:rsidR="00630F53" w:rsidRDefault="00630F53" w:rsidP="000D2B1F"/>
        </w:tc>
        <w:tc>
          <w:tcPr>
            <w:tcW w:w="1783" w:type="dxa"/>
          </w:tcPr>
          <w:p w:rsidR="00630F53" w:rsidRDefault="00630F53" w:rsidP="000D2B1F"/>
          <w:p w:rsidR="00630F53" w:rsidRDefault="00630F53" w:rsidP="000D2B1F">
            <w:r>
              <w:sym w:font="Wingdings" w:char="F072"/>
            </w:r>
          </w:p>
          <w:p w:rsidR="00630F53" w:rsidRDefault="00630F53" w:rsidP="000D2B1F"/>
          <w:p w:rsidR="00630F53" w:rsidRDefault="00630F53" w:rsidP="000D2B1F">
            <w:r>
              <w:sym w:font="Wingdings" w:char="F072"/>
            </w:r>
          </w:p>
          <w:p w:rsidR="00630F53" w:rsidRDefault="00630F53" w:rsidP="000D2B1F">
            <w:r>
              <w:sym w:font="Wingdings" w:char="F072"/>
            </w:r>
          </w:p>
          <w:p w:rsidR="00630F53" w:rsidRDefault="00630F53" w:rsidP="000D2B1F">
            <w:r>
              <w:sym w:font="Wingdings" w:char="F072"/>
            </w:r>
          </w:p>
          <w:p w:rsidR="00630F53" w:rsidRDefault="00630F53" w:rsidP="000D2B1F">
            <w:r>
              <w:sym w:font="Wingdings" w:char="F072"/>
            </w:r>
          </w:p>
        </w:tc>
      </w:tr>
      <w:tr w:rsidR="00630F53" w:rsidTr="000D2B1F">
        <w:tc>
          <w:tcPr>
            <w:tcW w:w="7429" w:type="dxa"/>
          </w:tcPr>
          <w:p w:rsidR="00630F53" w:rsidRDefault="00630F53" w:rsidP="000D2B1F">
            <w:r w:rsidRPr="007549F1">
              <w:t>Arbeitsplatz- und Arbeitsumgebungsbedingungen,</w:t>
            </w:r>
            <w:r>
              <w:t xml:space="preserve"> </w:t>
            </w:r>
            <w:r w:rsidRPr="007549F1">
              <w:t>z. B.</w:t>
            </w:r>
            <w:r w:rsidR="00117FF1">
              <w:t>:</w:t>
            </w:r>
          </w:p>
          <w:p w:rsidR="00630F53" w:rsidRDefault="00630F53" w:rsidP="000D2B1F">
            <w:pPr>
              <w:pStyle w:val="Listenabsatz"/>
              <w:numPr>
                <w:ilvl w:val="0"/>
                <w:numId w:val="5"/>
              </w:numPr>
            </w:pPr>
            <w:r>
              <w:t>Lärm</w:t>
            </w:r>
          </w:p>
          <w:p w:rsidR="00630F53" w:rsidRDefault="00630F53" w:rsidP="000D2B1F">
            <w:pPr>
              <w:pStyle w:val="Listenabsatz"/>
              <w:numPr>
                <w:ilvl w:val="0"/>
                <w:numId w:val="5"/>
              </w:numPr>
            </w:pPr>
            <w:r>
              <w:t>Zugluft</w:t>
            </w:r>
          </w:p>
          <w:p w:rsidR="00630F53" w:rsidRDefault="00630F53" w:rsidP="000D2B1F">
            <w:pPr>
              <w:pStyle w:val="Listenabsatz"/>
              <w:numPr>
                <w:ilvl w:val="0"/>
                <w:numId w:val="5"/>
              </w:numPr>
            </w:pPr>
            <w:r>
              <w:t>Gerüche</w:t>
            </w:r>
          </w:p>
          <w:p w:rsidR="00630F53" w:rsidRDefault="00630F53" w:rsidP="000D2B1F">
            <w:pPr>
              <w:pStyle w:val="Listenabsatz"/>
              <w:numPr>
                <w:ilvl w:val="0"/>
                <w:numId w:val="5"/>
              </w:numPr>
            </w:pPr>
            <w:r>
              <w:t>Räumliche Enge</w:t>
            </w:r>
          </w:p>
          <w:p w:rsidR="00630F53" w:rsidRDefault="00630F53" w:rsidP="000D2B1F">
            <w:pPr>
              <w:pStyle w:val="Listenabsatz"/>
              <w:numPr>
                <w:ilvl w:val="0"/>
                <w:numId w:val="5"/>
              </w:numPr>
            </w:pPr>
            <w:r>
              <w:t>Ungenügende Arbeitsmittel</w:t>
            </w:r>
          </w:p>
          <w:p w:rsidR="00630F53" w:rsidRDefault="00630F53" w:rsidP="000D2B1F">
            <w:pPr>
              <w:pStyle w:val="Listenabsatz"/>
              <w:numPr>
                <w:ilvl w:val="0"/>
                <w:numId w:val="5"/>
              </w:numPr>
            </w:pPr>
            <w:r>
              <w:t>Veraltete Soft- oder Hardware</w:t>
            </w:r>
          </w:p>
        </w:tc>
        <w:tc>
          <w:tcPr>
            <w:tcW w:w="1783" w:type="dxa"/>
          </w:tcPr>
          <w:p w:rsidR="00630F53" w:rsidRDefault="00630F53" w:rsidP="000D2B1F"/>
          <w:p w:rsidR="00630F53" w:rsidRDefault="00630F53" w:rsidP="000D2B1F">
            <w:r>
              <w:sym w:font="Wingdings" w:char="F072"/>
            </w:r>
          </w:p>
          <w:p w:rsidR="00630F53" w:rsidRDefault="00630F53" w:rsidP="000D2B1F">
            <w:pPr>
              <w:jc w:val="both"/>
            </w:pPr>
            <w:r>
              <w:sym w:font="Wingdings" w:char="F072"/>
            </w:r>
          </w:p>
          <w:p w:rsidR="00630F53" w:rsidRDefault="00630F53" w:rsidP="000D2B1F">
            <w:pPr>
              <w:jc w:val="both"/>
            </w:pPr>
            <w:r>
              <w:sym w:font="Wingdings" w:char="F072"/>
            </w:r>
          </w:p>
          <w:p w:rsidR="00630F53" w:rsidRDefault="00630F53" w:rsidP="000D2B1F">
            <w:pPr>
              <w:jc w:val="both"/>
            </w:pPr>
            <w:r>
              <w:sym w:font="Wingdings" w:char="F072"/>
            </w:r>
          </w:p>
          <w:p w:rsidR="00630F53" w:rsidRDefault="00630F53" w:rsidP="000D2B1F">
            <w:pPr>
              <w:jc w:val="both"/>
            </w:pPr>
            <w:r>
              <w:sym w:font="Wingdings" w:char="F072"/>
            </w:r>
          </w:p>
          <w:p w:rsidR="00630F53" w:rsidRDefault="00630F53" w:rsidP="000D2B1F">
            <w:pPr>
              <w:jc w:val="both"/>
            </w:pPr>
            <w:r>
              <w:sym w:font="Wingdings" w:char="F072"/>
            </w:r>
          </w:p>
        </w:tc>
      </w:tr>
    </w:tbl>
    <w:p w:rsidR="00630F53" w:rsidRDefault="00630F53"/>
    <w:sectPr w:rsidR="00630F53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4A3" w:rsidRDefault="001C34A3" w:rsidP="00852CD0">
      <w:pPr>
        <w:spacing w:after="0" w:line="240" w:lineRule="auto"/>
      </w:pPr>
      <w:r>
        <w:separator/>
      </w:r>
    </w:p>
  </w:endnote>
  <w:endnote w:type="continuationSeparator" w:id="0">
    <w:p w:rsidR="001C34A3" w:rsidRDefault="001C34A3" w:rsidP="0085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CD0" w:rsidRPr="00852CD0" w:rsidRDefault="004C5AA6">
    <w:pPr>
      <w:pStyle w:val="Fuzeile"/>
      <w:rPr>
        <w:sz w:val="18"/>
        <w:szCs w:val="18"/>
      </w:rPr>
    </w:pPr>
    <w:r>
      <w:rPr>
        <w:noProof/>
        <w:sz w:val="18"/>
        <w:szCs w:val="18"/>
        <w:lang w:eastAsia="de-DE"/>
      </w:rPr>
      <w:drawing>
        <wp:inline distT="0" distB="0" distL="0" distR="0" wp14:anchorId="519A8056">
          <wp:extent cx="5749290" cy="316865"/>
          <wp:effectExtent l="0" t="0" r="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4A3" w:rsidRDefault="001C34A3" w:rsidP="00852CD0">
      <w:pPr>
        <w:spacing w:after="0" w:line="240" w:lineRule="auto"/>
      </w:pPr>
      <w:r>
        <w:separator/>
      </w:r>
    </w:p>
  </w:footnote>
  <w:footnote w:type="continuationSeparator" w:id="0">
    <w:p w:rsidR="001C34A3" w:rsidRDefault="001C34A3" w:rsidP="00852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7119"/>
    <w:multiLevelType w:val="hybridMultilevel"/>
    <w:tmpl w:val="5718C678"/>
    <w:lvl w:ilvl="0" w:tplc="34ECBA4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87EC2"/>
    <w:multiLevelType w:val="hybridMultilevel"/>
    <w:tmpl w:val="63121CA6"/>
    <w:lvl w:ilvl="0" w:tplc="34ECBA4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44069"/>
    <w:multiLevelType w:val="hybridMultilevel"/>
    <w:tmpl w:val="82C652B2"/>
    <w:lvl w:ilvl="0" w:tplc="34ECBA4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64752"/>
    <w:multiLevelType w:val="hybridMultilevel"/>
    <w:tmpl w:val="8AF08F00"/>
    <w:lvl w:ilvl="0" w:tplc="34ECBA4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32C0C"/>
    <w:multiLevelType w:val="hybridMultilevel"/>
    <w:tmpl w:val="F0BC178A"/>
    <w:lvl w:ilvl="0" w:tplc="34ECBA4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CD0"/>
    <w:rsid w:val="00117FF1"/>
    <w:rsid w:val="00131B03"/>
    <w:rsid w:val="001C34A3"/>
    <w:rsid w:val="00342C1A"/>
    <w:rsid w:val="00455081"/>
    <w:rsid w:val="004C5AA6"/>
    <w:rsid w:val="00620B3E"/>
    <w:rsid w:val="00630F53"/>
    <w:rsid w:val="006868FF"/>
    <w:rsid w:val="007A3679"/>
    <w:rsid w:val="00852CD0"/>
    <w:rsid w:val="009320F4"/>
    <w:rsid w:val="009421EA"/>
    <w:rsid w:val="00C72FC7"/>
    <w:rsid w:val="00E36F00"/>
    <w:rsid w:val="00FC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F56821-431A-4FF2-B8A6-B89C8BC9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2CD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5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2CD0"/>
  </w:style>
  <w:style w:type="paragraph" w:styleId="Fuzeile">
    <w:name w:val="footer"/>
    <w:basedOn w:val="Standard"/>
    <w:link w:val="FuzeileZchn"/>
    <w:uiPriority w:val="99"/>
    <w:unhideWhenUsed/>
    <w:rsid w:val="0085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2CD0"/>
  </w:style>
  <w:style w:type="paragraph" w:styleId="Listenabsatz">
    <w:name w:val="List Paragraph"/>
    <w:basedOn w:val="Standard"/>
    <w:uiPriority w:val="34"/>
    <w:qFormat/>
    <w:rsid w:val="00630F53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Steiner</dc:creator>
  <cp:keywords/>
  <dc:description/>
  <cp:lastModifiedBy>Guido Ems</cp:lastModifiedBy>
  <cp:revision>2</cp:revision>
  <dcterms:created xsi:type="dcterms:W3CDTF">2019-10-20T08:36:00Z</dcterms:created>
  <dcterms:modified xsi:type="dcterms:W3CDTF">2019-10-20T08:36:00Z</dcterms:modified>
</cp:coreProperties>
</file>